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1526D" w14:textId="39BB53AC" w:rsidR="005D7A6F" w:rsidRPr="005467AF" w:rsidRDefault="008D4936" w:rsidP="005467AF">
      <w:pPr>
        <w:rPr>
          <w:b/>
        </w:rPr>
      </w:pPr>
      <w:r w:rsidRPr="005467AF">
        <w:rPr>
          <w:b/>
        </w:rPr>
        <w:t>S</w:t>
      </w:r>
      <w:r w:rsidR="005D7A6F" w:rsidRPr="005467AF">
        <w:rPr>
          <w:b/>
        </w:rPr>
        <w:t>ummer Vacation Ideas in Wisconsin</w:t>
      </w:r>
      <w:r w:rsidR="00802D91" w:rsidRPr="005467AF">
        <w:rPr>
          <w:b/>
        </w:rPr>
        <w:br/>
      </w:r>
      <w:r w:rsidR="00802D91">
        <w:t>Not quite sure where your summer travels will take you? We</w:t>
      </w:r>
      <w:r w:rsidR="00802D91">
        <w:rPr>
          <w:rFonts w:ascii="Helvetica" w:eastAsia="Helvetica" w:hAnsi="Helvetica" w:cs="Helvetica"/>
        </w:rPr>
        <w:t xml:space="preserve">’re here to save the day. Because when </w:t>
      </w:r>
      <w:r w:rsidR="00802D91" w:rsidRPr="00802D91">
        <w:t xml:space="preserve">it comes to </w:t>
      </w:r>
      <w:r w:rsidR="004E1CCF">
        <w:t>memory-making</w:t>
      </w:r>
      <w:r w:rsidR="00802D91">
        <w:t xml:space="preserve"> (and affordable!) </w:t>
      </w:r>
      <w:r w:rsidR="00802D91" w:rsidRPr="00802D91">
        <w:t>summer trips, Wisconsin delivers</w:t>
      </w:r>
      <w:r w:rsidR="00802D91">
        <w:t xml:space="preserve"> in spades</w:t>
      </w:r>
      <w:r w:rsidR="00802D91" w:rsidRPr="00802D91">
        <w:t xml:space="preserve">. </w:t>
      </w:r>
      <w:r w:rsidR="004E1CCF">
        <w:t>Whether it</w:t>
      </w:r>
      <w:r w:rsidR="004E1CCF">
        <w:rPr>
          <w:rFonts w:ascii="Helvetica" w:eastAsia="Helvetica" w:hAnsi="Helvetica" w:cs="Helvetica"/>
        </w:rPr>
        <w:t>’s a</w:t>
      </w:r>
      <w:r w:rsidR="0032046B">
        <w:t xml:space="preserve">n overdue </w:t>
      </w:r>
      <w:r w:rsidR="00802D91">
        <w:t>couple</w:t>
      </w:r>
      <w:r w:rsidR="004E1CCF">
        <w:rPr>
          <w:rFonts w:ascii="Helvetica" w:eastAsia="Helvetica" w:hAnsi="Helvetica" w:cs="Helvetica"/>
        </w:rPr>
        <w:t xml:space="preserve">’s </w:t>
      </w:r>
      <w:r w:rsidR="004E1CCF">
        <w:t>getaway you</w:t>
      </w:r>
      <w:r w:rsidR="004E1CCF">
        <w:rPr>
          <w:rFonts w:ascii="Helvetica" w:eastAsia="Helvetica" w:hAnsi="Helvetica" w:cs="Helvetica"/>
        </w:rPr>
        <w:t>’re after or a</w:t>
      </w:r>
      <w:r w:rsidR="00802D91">
        <w:t xml:space="preserve"> fun-filled family vacation, h</w:t>
      </w:r>
      <w:r w:rsidR="00802D91" w:rsidRPr="00802D91">
        <w:t>ere</w:t>
      </w:r>
      <w:r w:rsidR="004E1CCF">
        <w:t xml:space="preserve"> are</w:t>
      </w:r>
      <w:r w:rsidR="00802D91" w:rsidRPr="00802D91">
        <w:t xml:space="preserve"> 10 </w:t>
      </w:r>
      <w:r w:rsidR="00C20526">
        <w:t>trip</w:t>
      </w:r>
      <w:r w:rsidR="00802D91">
        <w:t xml:space="preserve"> ideas</w:t>
      </w:r>
      <w:r w:rsidR="004E1CCF">
        <w:t xml:space="preserve"> worth exploring</w:t>
      </w:r>
      <w:r w:rsidR="00802D91">
        <w:t>:</w:t>
      </w:r>
      <w:bookmarkStart w:id="0" w:name="_GoBack"/>
      <w:bookmarkEnd w:id="0"/>
    </w:p>
    <w:p w14:paraId="1123F46B" w14:textId="77777777" w:rsidR="005D7A6F" w:rsidRPr="005D7A6F" w:rsidRDefault="005D7A6F"/>
    <w:p w14:paraId="2B647807" w14:textId="774A3F6E" w:rsidR="008D4936" w:rsidRPr="008D4936" w:rsidRDefault="00C20526" w:rsidP="00C20526">
      <w:pPr>
        <w:pStyle w:val="ListParagraph"/>
        <w:numPr>
          <w:ilvl w:val="0"/>
          <w:numId w:val="2"/>
        </w:numPr>
      </w:pPr>
      <w:r w:rsidRPr="00C20526">
        <w:rPr>
          <w:b/>
        </w:rPr>
        <w:t>Go s</w:t>
      </w:r>
      <w:r w:rsidR="008D4936" w:rsidRPr="00C20526">
        <w:rPr>
          <w:b/>
        </w:rPr>
        <w:t>omeplace on the beaten path…</w:t>
      </w:r>
      <w:r>
        <w:rPr>
          <w:i/>
        </w:rPr>
        <w:br/>
      </w:r>
      <w:r w:rsidR="00354DF0">
        <w:t>There</w:t>
      </w:r>
      <w:r w:rsidR="002371C6">
        <w:t xml:space="preserve"> are plenty of</w:t>
      </w:r>
      <w:r w:rsidRPr="00C20526">
        <w:t xml:space="preserve"> reason</w:t>
      </w:r>
      <w:r w:rsidR="002371C6">
        <w:t>s</w:t>
      </w:r>
      <w:r w:rsidRPr="00C20526">
        <w:t xml:space="preserve"> why </w:t>
      </w:r>
      <w:r w:rsidR="002371C6">
        <w:t>so many folks</w:t>
      </w:r>
      <w:r w:rsidRPr="00C20526">
        <w:t xml:space="preserve"> just can’t get enough of </w:t>
      </w:r>
      <w:r w:rsidR="00354DF0">
        <w:t>Wisconsin’s most</w:t>
      </w:r>
      <w:r w:rsidRPr="00C20526">
        <w:t xml:space="preserve"> iconic destinations. If you’</w:t>
      </w:r>
      <w:r w:rsidR="0032046B">
        <w:t xml:space="preserve">re </w:t>
      </w:r>
      <w:r w:rsidR="00354DF0">
        <w:t>in search of</w:t>
      </w:r>
      <w:r w:rsidR="0032046B">
        <w:t xml:space="preserve"> a place that offers both</w:t>
      </w:r>
      <w:r w:rsidRPr="00C20526">
        <w:t xml:space="preserve"> stunning nature and </w:t>
      </w:r>
      <w:r w:rsidR="0032046B">
        <w:t>bustling</w:t>
      </w:r>
      <w:r w:rsidRPr="00C20526">
        <w:t xml:space="preserve"> </w:t>
      </w:r>
      <w:r w:rsidR="0032046B">
        <w:t>waterparks</w:t>
      </w:r>
      <w:r w:rsidRPr="00C20526">
        <w:t xml:space="preserve">, </w:t>
      </w:r>
      <w:r w:rsidR="0032046B">
        <w:t xml:space="preserve">round up the whole family and </w:t>
      </w:r>
      <w:r w:rsidRPr="00C20526">
        <w:t xml:space="preserve">hit up Wisconsin Dells. Prefer to slow things down a bit? Go find out why so many </w:t>
      </w:r>
      <w:r w:rsidR="0032046B">
        <w:t xml:space="preserve">people </w:t>
      </w:r>
      <w:r w:rsidR="002371C6">
        <w:t>obsess over</w:t>
      </w:r>
      <w:r w:rsidRPr="00C20526">
        <w:t xml:space="preserve"> </w:t>
      </w:r>
      <w:r w:rsidR="00354DF0">
        <w:t xml:space="preserve">the peninsula of </w:t>
      </w:r>
      <w:r w:rsidRPr="00C20526">
        <w:t>Door County.</w:t>
      </w:r>
      <w:r w:rsidR="008D4936" w:rsidRPr="00C20526">
        <w:rPr>
          <w:i/>
        </w:rPr>
        <w:br/>
      </w:r>
    </w:p>
    <w:p w14:paraId="485D5F23" w14:textId="7A21751D" w:rsidR="005D7A6F" w:rsidRPr="008D4936" w:rsidRDefault="00C20526" w:rsidP="008D4936">
      <w:pPr>
        <w:pStyle w:val="ListParagraph"/>
        <w:numPr>
          <w:ilvl w:val="0"/>
          <w:numId w:val="2"/>
        </w:numPr>
      </w:pPr>
      <w:r w:rsidRPr="00C20526">
        <w:rPr>
          <w:b/>
        </w:rPr>
        <w:t>Now go s</w:t>
      </w:r>
      <w:r w:rsidR="008D4936" w:rsidRPr="00C20526">
        <w:rPr>
          <w:b/>
        </w:rPr>
        <w:t xml:space="preserve">omeplace </w:t>
      </w:r>
      <w:r w:rsidRPr="00C20526">
        <w:rPr>
          <w:b/>
          <w:i/>
        </w:rPr>
        <w:t>off</w:t>
      </w:r>
      <w:r w:rsidR="008D4936" w:rsidRPr="00C20526">
        <w:rPr>
          <w:b/>
        </w:rPr>
        <w:t xml:space="preserve"> the beaten path</w:t>
      </w:r>
      <w:r w:rsidRPr="00C20526">
        <w:rPr>
          <w:b/>
        </w:rPr>
        <w:t>.</w:t>
      </w:r>
      <w:r>
        <w:t xml:space="preserve"> </w:t>
      </w:r>
      <w:r>
        <w:rPr>
          <w:i/>
        </w:rPr>
        <w:br/>
      </w:r>
      <w:r w:rsidRPr="00C20526">
        <w:t xml:space="preserve">Some of my absolute favorite trips here in Wisconsin have been to destinations that others wouldn’t </w:t>
      </w:r>
      <w:r w:rsidR="0032046B">
        <w:t xml:space="preserve">necessarily </w:t>
      </w:r>
      <w:r w:rsidRPr="00C20526">
        <w:t xml:space="preserve">deem “touristy.” There’s just nothing quite like diving into an authentically Wisconsin town and learning from the locals what makes it unique. Expect the unexpected in </w:t>
      </w:r>
      <w:r w:rsidR="002371C6">
        <w:t xml:space="preserve">a city like </w:t>
      </w:r>
      <w:r w:rsidRPr="00C20526">
        <w:t>Beloit.</w:t>
      </w:r>
      <w:r w:rsidR="002371C6" w:rsidRPr="002371C6">
        <w:t xml:space="preserve"> Or hop off the interstate to discover Wisconsin’s western gateway </w:t>
      </w:r>
      <w:r w:rsidR="00354DF0">
        <w:t>at</w:t>
      </w:r>
      <w:r w:rsidR="002371C6" w:rsidRPr="002371C6">
        <w:t xml:space="preserve"> Tomah.</w:t>
      </w:r>
      <w:r w:rsidR="008D4936">
        <w:rPr>
          <w:i/>
        </w:rPr>
        <w:br/>
      </w:r>
    </w:p>
    <w:p w14:paraId="41179D34" w14:textId="67E0E5BF" w:rsidR="008D4936" w:rsidRPr="008D4936" w:rsidRDefault="00C20526" w:rsidP="008D4936">
      <w:pPr>
        <w:pStyle w:val="ListParagraph"/>
        <w:numPr>
          <w:ilvl w:val="0"/>
          <w:numId w:val="2"/>
        </w:numPr>
      </w:pPr>
      <w:r w:rsidRPr="00C20526">
        <w:rPr>
          <w:b/>
        </w:rPr>
        <w:t xml:space="preserve">Take in one of </w:t>
      </w:r>
      <w:r w:rsidR="008D4936" w:rsidRPr="00C20526">
        <w:rPr>
          <w:b/>
        </w:rPr>
        <w:t xml:space="preserve">Wisconsin’s </w:t>
      </w:r>
      <w:r w:rsidRPr="00C20526">
        <w:rPr>
          <w:b/>
        </w:rPr>
        <w:t xml:space="preserve">47 </w:t>
      </w:r>
      <w:r w:rsidR="008D4936" w:rsidRPr="00C20526">
        <w:rPr>
          <w:b/>
        </w:rPr>
        <w:t>State Parks</w:t>
      </w:r>
      <w:r w:rsidRPr="00C20526">
        <w:rPr>
          <w:b/>
        </w:rPr>
        <w:t>.</w:t>
      </w:r>
      <w:r>
        <w:rPr>
          <w:i/>
        </w:rPr>
        <w:br/>
      </w:r>
      <w:r w:rsidRPr="00C20526">
        <w:t xml:space="preserve">From waterfalls to rock-climbing and stunning trails to scenic bluffs, there are 47 </w:t>
      </w:r>
      <w:r w:rsidR="00354DF0" w:rsidRPr="00C20526">
        <w:t>dazzling</w:t>
      </w:r>
      <w:r w:rsidRPr="00C20526">
        <w:t xml:space="preserve"> state parks scattered across the state of Wisconsin – each wit</w:t>
      </w:r>
      <w:r>
        <w:t xml:space="preserve">h their own historic backstory and unique menu of recreational opportunities. </w:t>
      </w:r>
      <w:r w:rsidR="002371C6">
        <w:t>Wisconsin’s State Parks are an obvious draw for campers (and those planning a trip on a budget!).</w:t>
      </w:r>
    </w:p>
    <w:p w14:paraId="41F6A56A" w14:textId="77777777" w:rsidR="008D4936" w:rsidRPr="00C20526" w:rsidRDefault="008D4936" w:rsidP="008D4936">
      <w:pPr>
        <w:pStyle w:val="ListParagraph"/>
        <w:rPr>
          <w:b/>
        </w:rPr>
      </w:pPr>
    </w:p>
    <w:p w14:paraId="2E349EF6" w14:textId="199B0CE0" w:rsidR="008D4936" w:rsidRPr="008D4936" w:rsidRDefault="008D4936" w:rsidP="008D4936">
      <w:pPr>
        <w:pStyle w:val="ListParagraph"/>
        <w:numPr>
          <w:ilvl w:val="0"/>
          <w:numId w:val="2"/>
        </w:numPr>
      </w:pPr>
      <w:r w:rsidRPr="00C20526">
        <w:rPr>
          <w:b/>
        </w:rPr>
        <w:t>Frank Lloyd Wright Trail</w:t>
      </w:r>
      <w:r w:rsidR="00C20526">
        <w:rPr>
          <w:i/>
        </w:rPr>
        <w:br/>
      </w:r>
      <w:r w:rsidR="00927D4F">
        <w:t xml:space="preserve">Perhaps the world’s most legendary, prolific and controversial architects, Frank </w:t>
      </w:r>
      <w:r w:rsidR="002371C6">
        <w:t>Lloyd Wright</w:t>
      </w:r>
      <w:r w:rsidR="00C20526" w:rsidRPr="00C20526">
        <w:t xml:space="preserve"> left his fingerprints </w:t>
      </w:r>
      <w:r w:rsidR="00C20526" w:rsidRPr="00927D4F">
        <w:rPr>
          <w:i/>
        </w:rPr>
        <w:t>all over</w:t>
      </w:r>
      <w:r w:rsidR="00C20526" w:rsidRPr="00C20526">
        <w:t xml:space="preserve"> southern Wisconsin. In fact, </w:t>
      </w:r>
      <w:r w:rsidR="002371C6">
        <w:t>architecture</w:t>
      </w:r>
      <w:r w:rsidR="00C20526" w:rsidRPr="00C20526">
        <w:t xml:space="preserve"> </w:t>
      </w:r>
      <w:r w:rsidR="002371C6">
        <w:t xml:space="preserve">buffs </w:t>
      </w:r>
      <w:r w:rsidR="002371C6" w:rsidRPr="00C20526">
        <w:t>a</w:t>
      </w:r>
      <w:r w:rsidR="002371C6">
        <w:t xml:space="preserve">nd art enthusiasts </w:t>
      </w:r>
      <w:r w:rsidR="00C20526" w:rsidRPr="00C20526">
        <w:t xml:space="preserve">from </w:t>
      </w:r>
      <w:r w:rsidR="00927D4F">
        <w:t>around</w:t>
      </w:r>
      <w:r w:rsidR="00C20526" w:rsidRPr="00C20526">
        <w:t xml:space="preserve"> the world have been known to make th</w:t>
      </w:r>
      <w:r w:rsidR="008067A0">
        <w:t xml:space="preserve">eir way to Wisconsin just to stand in in the same revered homes designed by Wright himself – including Taliesin in Spring Green and Wingspread in Racine. </w:t>
      </w:r>
      <w:r w:rsidR="00927D4F">
        <w:t>See</w:t>
      </w:r>
      <w:r w:rsidR="0032046B">
        <w:t xml:space="preserve"> for yourself</w:t>
      </w:r>
      <w:r w:rsidR="00927D4F">
        <w:t xml:space="preserve"> what draws in international visitors: </w:t>
      </w:r>
      <w:r w:rsidR="00C20526" w:rsidRPr="00C20526">
        <w:t xml:space="preserve">Plan your own </w:t>
      </w:r>
      <w:proofErr w:type="spellStart"/>
      <w:r w:rsidR="00C20526" w:rsidRPr="00C20526">
        <w:t>roadtrip</w:t>
      </w:r>
      <w:proofErr w:type="spellEnd"/>
      <w:r w:rsidR="00C20526" w:rsidRPr="00C20526">
        <w:t xml:space="preserve"> by </w:t>
      </w:r>
      <w:r w:rsidR="00354DF0">
        <w:t>exploring</w:t>
      </w:r>
      <w:r w:rsidR="00C20526" w:rsidRPr="00C20526">
        <w:t xml:space="preserve"> Wisconsin’s new Frank Lloyd Wright Trail.</w:t>
      </w:r>
    </w:p>
    <w:p w14:paraId="33C319D6" w14:textId="77777777" w:rsidR="008D4936" w:rsidRDefault="008D4936" w:rsidP="008D4936"/>
    <w:p w14:paraId="5EC2F1BE" w14:textId="63053654" w:rsidR="008D4936" w:rsidRPr="008D4936" w:rsidRDefault="008D4936" w:rsidP="008D4936">
      <w:pPr>
        <w:pStyle w:val="ListParagraph"/>
        <w:numPr>
          <w:ilvl w:val="0"/>
          <w:numId w:val="2"/>
        </w:numPr>
      </w:pPr>
      <w:r w:rsidRPr="00A42F6E">
        <w:rPr>
          <w:b/>
        </w:rPr>
        <w:t>An Agricultural Adventure</w:t>
      </w:r>
      <w:r w:rsidR="008F211E">
        <w:rPr>
          <w:i/>
        </w:rPr>
        <w:br/>
      </w:r>
      <w:r w:rsidR="008F211E" w:rsidRPr="00A42F6E">
        <w:t xml:space="preserve">When in Rome—err, Wisconsin—one </w:t>
      </w:r>
      <w:r w:rsidR="00354DF0">
        <w:t>makes an effort to encounter</w:t>
      </w:r>
      <w:r w:rsidR="008F211E" w:rsidRPr="00A42F6E">
        <w:t xml:space="preserve"> </w:t>
      </w:r>
      <w:r w:rsidR="00A42F6E" w:rsidRPr="00A42F6E">
        <w:t xml:space="preserve">the </w:t>
      </w:r>
      <w:r w:rsidR="00A42F6E" w:rsidRPr="00A42F6E">
        <w:rPr>
          <w:i/>
        </w:rPr>
        <w:t>real</w:t>
      </w:r>
      <w:r w:rsidR="00A42F6E" w:rsidRPr="00A42F6E">
        <w:t xml:space="preserve"> America’s Dairyland.</w:t>
      </w:r>
      <w:r w:rsidR="008F211E" w:rsidRPr="00A42F6E">
        <w:t xml:space="preserve"> From </w:t>
      </w:r>
      <w:r w:rsidR="00A42F6E" w:rsidRPr="00A42F6E">
        <w:t>petting farms to dinner barns, Wisconsin is teeming with opportunities to get up clos</w:t>
      </w:r>
      <w:r w:rsidR="008067A0">
        <w:t xml:space="preserve">e and personal with baby calves, tour a </w:t>
      </w:r>
      <w:r w:rsidR="00162772">
        <w:t>real</w:t>
      </w:r>
      <w:r w:rsidR="008067A0">
        <w:t xml:space="preserve"> family farm and </w:t>
      </w:r>
      <w:r w:rsidR="00A42F6E">
        <w:t>take in</w:t>
      </w:r>
      <w:r w:rsidR="00A42F6E" w:rsidRPr="00A42F6E">
        <w:t xml:space="preserve"> a delightful farm-to-table </w:t>
      </w:r>
      <w:r w:rsidR="00A42F6E">
        <w:t>feast</w:t>
      </w:r>
      <w:r w:rsidR="00A42F6E" w:rsidRPr="00A42F6E">
        <w:t xml:space="preserve">. </w:t>
      </w:r>
      <w:r w:rsidR="00A42F6E">
        <w:t>Consider starting your “</w:t>
      </w:r>
      <w:proofErr w:type="spellStart"/>
      <w:r w:rsidR="00A42F6E">
        <w:t>agriventure</w:t>
      </w:r>
      <w:proofErr w:type="spellEnd"/>
      <w:r w:rsidR="00A42F6E">
        <w:t>” in Platteville, Green County or Barron County.</w:t>
      </w:r>
    </w:p>
    <w:p w14:paraId="77C0FF67" w14:textId="77777777" w:rsidR="008D4936" w:rsidRDefault="008D4936" w:rsidP="008D4936"/>
    <w:p w14:paraId="42131C83" w14:textId="1BCB0C49" w:rsidR="008D4936" w:rsidRPr="008D4936" w:rsidRDefault="008D4936" w:rsidP="008D4936">
      <w:pPr>
        <w:pStyle w:val="ListParagraph"/>
        <w:numPr>
          <w:ilvl w:val="0"/>
          <w:numId w:val="2"/>
        </w:numPr>
      </w:pPr>
      <w:r w:rsidRPr="00A42F6E">
        <w:rPr>
          <w:b/>
        </w:rPr>
        <w:t>The Driftless Area</w:t>
      </w:r>
      <w:r w:rsidR="00A42F6E">
        <w:rPr>
          <w:i/>
        </w:rPr>
        <w:br/>
      </w:r>
      <w:r w:rsidR="00A42F6E" w:rsidRPr="00A42F6E">
        <w:t xml:space="preserve">Wisconsin’s southwestern region is draped in gorgeous ridges and coulees—and if you </w:t>
      </w:r>
      <w:r w:rsidR="00A42F6E" w:rsidRPr="00A42F6E">
        <w:lastRenderedPageBreak/>
        <w:t xml:space="preserve">haven’t yet seen the “Driftless Area” for yourself, you’re already missing out. </w:t>
      </w:r>
      <w:r w:rsidR="00100453">
        <w:t>Tracing</w:t>
      </w:r>
      <w:r w:rsidR="00A42F6E" w:rsidRPr="00A42F6E">
        <w:t xml:space="preserve"> the </w:t>
      </w:r>
      <w:proofErr w:type="spellStart"/>
      <w:r w:rsidR="00A42F6E" w:rsidRPr="00A42F6E">
        <w:t>driftless</w:t>
      </w:r>
      <w:proofErr w:type="spellEnd"/>
      <w:r w:rsidR="00A42F6E" w:rsidRPr="00A42F6E">
        <w:t xml:space="preserve"> region along the Mississippi River is Highway 35 – or the Great River Road – which has been named </w:t>
      </w:r>
      <w:r w:rsidR="00A42F6E">
        <w:t>the “Best Drive in America.”</w:t>
      </w:r>
    </w:p>
    <w:p w14:paraId="72399E6F" w14:textId="77777777" w:rsidR="008D4936" w:rsidRPr="00A42F6E" w:rsidRDefault="008D4936" w:rsidP="008D4936">
      <w:pPr>
        <w:rPr>
          <w:b/>
        </w:rPr>
      </w:pPr>
    </w:p>
    <w:p w14:paraId="7715D0E2" w14:textId="24DBD8F2" w:rsidR="005A7594" w:rsidRDefault="008D4936" w:rsidP="005A7594">
      <w:pPr>
        <w:pStyle w:val="ListParagraph"/>
        <w:numPr>
          <w:ilvl w:val="0"/>
          <w:numId w:val="2"/>
        </w:numPr>
      </w:pPr>
      <w:r w:rsidRPr="00A42F6E">
        <w:rPr>
          <w:b/>
        </w:rPr>
        <w:t>A Waterfall Tour</w:t>
      </w:r>
      <w:r w:rsidR="00A42F6E">
        <w:rPr>
          <w:i/>
        </w:rPr>
        <w:br/>
      </w:r>
      <w:r w:rsidR="00A42F6E">
        <w:t>Did you know Wisconsin is home to the fourth highest waterfall east of the Rock</w:t>
      </w:r>
      <w:r w:rsidR="00927D4F">
        <w:t>y</w:t>
      </w:r>
      <w:r w:rsidR="00A42F6E">
        <w:t xml:space="preserve"> Mountains? (That’d be Big Manitou Falls.) Take a tour (and a swim!) in Wisconsin’s many waterfalls. And</w:t>
      </w:r>
      <w:r w:rsidR="00A42F6E" w:rsidRPr="00A42F6E">
        <w:t xml:space="preserve"> fill that Instagram feed </w:t>
      </w:r>
      <w:r w:rsidR="00A42F6E">
        <w:t xml:space="preserve">with pics </w:t>
      </w:r>
      <w:r w:rsidR="00A42F6E" w:rsidRPr="00A42F6E">
        <w:t xml:space="preserve">that’ll have your followers questioning whether you were </w:t>
      </w:r>
      <w:r w:rsidR="00A42F6E" w:rsidRPr="00A42F6E">
        <w:rPr>
          <w:i/>
        </w:rPr>
        <w:t>really</w:t>
      </w:r>
      <w:r w:rsidR="00A42F6E" w:rsidRPr="00A42F6E">
        <w:t xml:space="preserve"> vacationing in Wisconsin.</w:t>
      </w:r>
    </w:p>
    <w:p w14:paraId="37D819B5" w14:textId="77777777" w:rsidR="005A7594" w:rsidRPr="005A7594" w:rsidRDefault="005A7594" w:rsidP="005A7594">
      <w:pPr>
        <w:rPr>
          <w:b/>
        </w:rPr>
      </w:pPr>
    </w:p>
    <w:p w14:paraId="42709D3D" w14:textId="55FE5D47" w:rsidR="005A7594" w:rsidRDefault="008D4936" w:rsidP="005A7594">
      <w:pPr>
        <w:pStyle w:val="ListParagraph"/>
        <w:numPr>
          <w:ilvl w:val="0"/>
          <w:numId w:val="2"/>
        </w:numPr>
      </w:pPr>
      <w:r w:rsidRPr="005A7594">
        <w:rPr>
          <w:b/>
        </w:rPr>
        <w:t>A Spiritual Journey</w:t>
      </w:r>
      <w:r w:rsidR="00621621">
        <w:t xml:space="preserve"> </w:t>
      </w:r>
      <w:r w:rsidR="00A42F6E" w:rsidRPr="005A7594">
        <w:rPr>
          <w:i/>
        </w:rPr>
        <w:br/>
      </w:r>
      <w:r w:rsidR="002371C6" w:rsidRPr="005A7594">
        <w:t>If you</w:t>
      </w:r>
      <w:r w:rsidR="00927D4F" w:rsidRPr="005A7594">
        <w:t>’re</w:t>
      </w:r>
      <w:r w:rsidR="002371C6" w:rsidRPr="005A7594">
        <w:t xml:space="preserve"> looking for a little deeper meaning in your travels, may I suggest making your way to Wisconsin’s three Marian S</w:t>
      </w:r>
      <w:r w:rsidR="0032046B" w:rsidRPr="005A7594">
        <w:t>hrines.</w:t>
      </w:r>
      <w:r w:rsidR="002371C6" w:rsidRPr="005A7594">
        <w:t xml:space="preserve"> </w:t>
      </w:r>
      <w:r w:rsidR="00C2071A" w:rsidRPr="005A7594">
        <w:t>Rest and renew</w:t>
      </w:r>
      <w:r w:rsidR="00927D4F" w:rsidRPr="005A7594">
        <w:t xml:space="preserve"> at the Shrine of Our Lady of Guadalupe in La Crosse. </w:t>
      </w:r>
      <w:r w:rsidR="005A7594" w:rsidRPr="005A7594">
        <w:t> Experience the only approved Marian apparition site in the U.S. at t</w:t>
      </w:r>
      <w:r w:rsidR="00927D4F" w:rsidRPr="005A7594">
        <w:t xml:space="preserve">he National Shrine of Our Lady of Good Help in New Franken. And end your voyage </w:t>
      </w:r>
      <w:r w:rsidR="002371C6" w:rsidRPr="005A7594">
        <w:t xml:space="preserve">at </w:t>
      </w:r>
      <w:r w:rsidR="00927D4F" w:rsidRPr="005A7594">
        <w:t>the famous</w:t>
      </w:r>
      <w:r w:rsidR="005A7594" w:rsidRPr="005A7594">
        <w:t xml:space="preserve"> and stunningly beautiful</w:t>
      </w:r>
      <w:r w:rsidR="00927D4F" w:rsidRPr="005A7594">
        <w:t xml:space="preserve"> Holy Hill National Shrine of Mary, Help of Christians in Hubertus.</w:t>
      </w:r>
    </w:p>
    <w:p w14:paraId="267163EA" w14:textId="77777777" w:rsidR="005A7594" w:rsidRPr="005A7594" w:rsidRDefault="005A7594" w:rsidP="005A7594">
      <w:pPr>
        <w:rPr>
          <w:b/>
        </w:rPr>
      </w:pPr>
    </w:p>
    <w:p w14:paraId="77BB6315" w14:textId="77777777" w:rsidR="00621621" w:rsidRPr="00621621" w:rsidRDefault="008D4936" w:rsidP="005A7594">
      <w:pPr>
        <w:pStyle w:val="ListParagraph"/>
        <w:numPr>
          <w:ilvl w:val="0"/>
          <w:numId w:val="2"/>
        </w:numPr>
      </w:pPr>
      <w:r w:rsidRPr="005A7594">
        <w:rPr>
          <w:b/>
        </w:rPr>
        <w:t xml:space="preserve">A </w:t>
      </w:r>
      <w:r w:rsidR="00927D4F" w:rsidRPr="005A7594">
        <w:rPr>
          <w:b/>
        </w:rPr>
        <w:t>Foodie’s Expedition</w:t>
      </w:r>
      <w:r w:rsidR="00927D4F" w:rsidRPr="005A7594">
        <w:rPr>
          <w:i/>
        </w:rPr>
        <w:br/>
      </w:r>
      <w:r w:rsidR="00927D4F" w:rsidRPr="008E64FE">
        <w:t xml:space="preserve">A vacation that centers around food? </w:t>
      </w:r>
      <w:r w:rsidR="00100453">
        <w:t>I’m in!</w:t>
      </w:r>
      <w:r w:rsidR="00927D4F" w:rsidRPr="008E64FE">
        <w:t xml:space="preserve"> Make a bucket list of some of the restaurants in Wisconsin you’ve been dying to try—and then make a </w:t>
      </w:r>
      <w:proofErr w:type="spellStart"/>
      <w:r w:rsidR="00927D4F" w:rsidRPr="008E64FE">
        <w:t>roadtrip</w:t>
      </w:r>
      <w:proofErr w:type="spellEnd"/>
      <w:r w:rsidR="00927D4F" w:rsidRPr="008E64FE">
        <w:t xml:space="preserve"> to visit them! </w:t>
      </w:r>
      <w:r w:rsidR="008E64FE">
        <w:t>On one hand, we have urban areas</w:t>
      </w:r>
      <w:r w:rsidR="00927D4F" w:rsidRPr="008E64FE">
        <w:t xml:space="preserve"> like Milwaukee, Madison and Green Bay</w:t>
      </w:r>
      <w:r w:rsidR="008E64FE">
        <w:t xml:space="preserve"> that</w:t>
      </w:r>
      <w:r w:rsidR="00927D4F" w:rsidRPr="008E64FE">
        <w:t xml:space="preserve"> boast phenomenal eateries around every corner. </w:t>
      </w:r>
      <w:r w:rsidR="00100453">
        <w:t xml:space="preserve">But I think you might be </w:t>
      </w:r>
      <w:r w:rsidR="00927D4F" w:rsidRPr="008E64FE">
        <w:t>surprised by the</w:t>
      </w:r>
      <w:r w:rsidR="008E64FE">
        <w:t xml:space="preserve"> outpouring of</w:t>
      </w:r>
      <w:r w:rsidR="00927D4F" w:rsidRPr="008E64FE">
        <w:t xml:space="preserve"> Mom &amp; Pop </w:t>
      </w:r>
      <w:r w:rsidR="0032046B">
        <w:t>cafes</w:t>
      </w:r>
      <w:r w:rsidR="00927D4F" w:rsidRPr="008E64FE">
        <w:t xml:space="preserve"> and </w:t>
      </w:r>
      <w:r w:rsidR="0032046B">
        <w:t>time-honored</w:t>
      </w:r>
      <w:r w:rsidR="00927D4F" w:rsidRPr="008E64FE">
        <w:t xml:space="preserve"> supper clubs awaiting you in Wisconsin’s </w:t>
      </w:r>
      <w:proofErr w:type="spellStart"/>
      <w:r w:rsidR="00927D4F" w:rsidRPr="008E64FE">
        <w:t>northwoods</w:t>
      </w:r>
      <w:proofErr w:type="spellEnd"/>
      <w:r w:rsidR="00927D4F" w:rsidRPr="008E64FE">
        <w:t>.</w:t>
      </w:r>
      <w:r w:rsidR="00927D4F" w:rsidRPr="005A7594">
        <w:rPr>
          <w:i/>
        </w:rPr>
        <w:t xml:space="preserve"> </w:t>
      </w:r>
    </w:p>
    <w:p w14:paraId="0E60B64D" w14:textId="77777777" w:rsidR="00621621" w:rsidRPr="00621621" w:rsidRDefault="00621621" w:rsidP="00621621">
      <w:pPr>
        <w:rPr>
          <w:i/>
        </w:rPr>
      </w:pPr>
    </w:p>
    <w:p w14:paraId="2E38EE37" w14:textId="77777777" w:rsidR="00621621" w:rsidRDefault="00621621" w:rsidP="00621621">
      <w:pPr>
        <w:rPr>
          <w:i/>
        </w:rPr>
      </w:pPr>
    </w:p>
    <w:p w14:paraId="370E9753" w14:textId="77777777" w:rsidR="00621621" w:rsidRPr="00621621" w:rsidRDefault="00621621" w:rsidP="00621621">
      <w:pPr>
        <w:rPr>
          <w:rFonts w:ascii="Times New Roman" w:eastAsia="Times New Roman" w:hAnsi="Times New Roman" w:cs="Times New Roman"/>
        </w:rPr>
      </w:pPr>
      <w:hyperlink r:id="rId5" w:history="1">
        <w:r w:rsidRPr="00621621">
          <w:rPr>
            <w:rFonts w:ascii="inherit" w:eastAsia="Times New Roman" w:hAnsi="inherit" w:cs="Times New Roman"/>
            <w:b/>
            <w:bCs/>
            <w:i/>
            <w:iCs/>
            <w:color w:val="5B87A0"/>
            <w:sz w:val="21"/>
            <w:szCs w:val="21"/>
            <w:u w:val="single"/>
            <w:bdr w:val="none" w:sz="0" w:space="0" w:color="auto" w:frame="1"/>
            <w:shd w:val="clear" w:color="auto" w:fill="FCF4E6"/>
          </w:rPr>
          <w:t xml:space="preserve">Mariah </w:t>
        </w:r>
        <w:proofErr w:type="spellStart"/>
        <w:r w:rsidRPr="00621621">
          <w:rPr>
            <w:rFonts w:ascii="inherit" w:eastAsia="Times New Roman" w:hAnsi="inherit" w:cs="Times New Roman"/>
            <w:b/>
            <w:bCs/>
            <w:i/>
            <w:iCs/>
            <w:color w:val="5B87A0"/>
            <w:sz w:val="21"/>
            <w:szCs w:val="21"/>
            <w:u w:val="single"/>
            <w:bdr w:val="none" w:sz="0" w:space="0" w:color="auto" w:frame="1"/>
            <w:shd w:val="clear" w:color="auto" w:fill="FCF4E6"/>
          </w:rPr>
          <w:t>Haberman</w:t>
        </w:r>
        <w:proofErr w:type="spellEnd"/>
      </w:hyperlink>
      <w:r w:rsidRPr="00621621">
        <w:rPr>
          <w:rFonts w:ascii="HelveticaNeue" w:eastAsia="Times New Roman" w:hAnsi="HelveticaNeue" w:cs="Times New Roman"/>
          <w:i/>
          <w:iCs/>
          <w:color w:val="7C6853"/>
          <w:sz w:val="21"/>
          <w:szCs w:val="21"/>
          <w:bdr w:val="none" w:sz="0" w:space="0" w:color="auto" w:frame="1"/>
          <w:shd w:val="clear" w:color="auto" w:fill="FCF4E6"/>
        </w:rPr>
        <w:t> is a host, producer and director of brand development for the state</w:t>
      </w:r>
      <w:r w:rsidRPr="00621621">
        <w:rPr>
          <w:rFonts w:ascii="Helvetica" w:eastAsia="Helvetica" w:hAnsi="Helvetica" w:cs="Helvetica"/>
          <w:i/>
          <w:iCs/>
          <w:color w:val="7C6853"/>
          <w:sz w:val="21"/>
          <w:szCs w:val="21"/>
          <w:bdr w:val="none" w:sz="0" w:space="0" w:color="auto" w:frame="1"/>
          <w:shd w:val="clear" w:color="auto" w:fill="FCF4E6"/>
        </w:rPr>
        <w:t xml:space="preserve">’s leading media </w:t>
      </w:r>
      <w:proofErr w:type="spellStart"/>
      <w:r w:rsidRPr="00621621">
        <w:rPr>
          <w:rFonts w:ascii="Helvetica" w:eastAsia="Helvetica" w:hAnsi="Helvetica" w:cs="Helvetica"/>
          <w:i/>
          <w:iCs/>
          <w:color w:val="7C6853"/>
          <w:sz w:val="21"/>
          <w:szCs w:val="21"/>
          <w:bdr w:val="none" w:sz="0" w:space="0" w:color="auto" w:frame="1"/>
          <w:shd w:val="clear" w:color="auto" w:fill="FCF4E6"/>
        </w:rPr>
        <w:t>brnd</w:t>
      </w:r>
      <w:proofErr w:type="spellEnd"/>
      <w:r w:rsidRPr="00621621">
        <w:rPr>
          <w:rFonts w:ascii="Helvetica" w:eastAsia="Helvetica" w:hAnsi="Helvetica" w:cs="Helvetica"/>
          <w:i/>
          <w:iCs/>
          <w:color w:val="7C6853"/>
          <w:sz w:val="21"/>
          <w:szCs w:val="21"/>
          <w:bdr w:val="none" w:sz="0" w:space="0" w:color="auto" w:frame="1"/>
          <w:shd w:val="clear" w:color="auto" w:fill="FCF4E6"/>
        </w:rPr>
        <w:t>, Discover Wisconsin. Watch the show Saturdays at 10 a.m. on FSN Wisconsin’s outdoor block or online at</w:t>
      </w:r>
      <w:r w:rsidRPr="00621621">
        <w:rPr>
          <w:rFonts w:ascii="HelveticaNeue" w:eastAsia="Times New Roman" w:hAnsi="HelveticaNeue" w:cs="Times New Roman"/>
          <w:i/>
          <w:iCs/>
          <w:color w:val="7C6853"/>
          <w:sz w:val="21"/>
          <w:szCs w:val="21"/>
          <w:bdr w:val="none" w:sz="0" w:space="0" w:color="auto" w:frame="1"/>
          <w:shd w:val="clear" w:color="auto" w:fill="FCF4E6"/>
        </w:rPr>
        <w:t> </w:t>
      </w:r>
      <w:hyperlink r:id="rId6" w:history="1">
        <w:r w:rsidRPr="00621621">
          <w:rPr>
            <w:rFonts w:ascii="inherit" w:eastAsia="Times New Roman" w:hAnsi="inherit" w:cs="Times New Roman"/>
            <w:i/>
            <w:iCs/>
            <w:color w:val="5B87A0"/>
            <w:sz w:val="21"/>
            <w:szCs w:val="21"/>
            <w:u w:val="single"/>
            <w:bdr w:val="none" w:sz="0" w:space="0" w:color="auto" w:frame="1"/>
            <w:shd w:val="clear" w:color="auto" w:fill="FCF4E6"/>
          </w:rPr>
          <w:t>DiscoverWisconsin.com</w:t>
        </w:r>
      </w:hyperlink>
      <w:r w:rsidRPr="00621621">
        <w:rPr>
          <w:rFonts w:ascii="HelveticaNeue" w:eastAsia="Times New Roman" w:hAnsi="HelveticaNeue" w:cs="Times New Roman"/>
          <w:i/>
          <w:iCs/>
          <w:color w:val="7C6853"/>
          <w:sz w:val="21"/>
          <w:szCs w:val="21"/>
          <w:bdr w:val="none" w:sz="0" w:space="0" w:color="auto" w:frame="1"/>
          <w:shd w:val="clear" w:color="auto" w:fill="FCF4E6"/>
        </w:rPr>
        <w:t>. Follow Mariah on Facebook (</w:t>
      </w:r>
      <w:hyperlink r:id="rId7" w:history="1">
        <w:r w:rsidRPr="00621621">
          <w:rPr>
            <w:rFonts w:ascii="inherit" w:eastAsia="Times New Roman" w:hAnsi="inherit" w:cs="Times New Roman"/>
            <w:i/>
            <w:iCs/>
            <w:color w:val="5B87A0"/>
            <w:sz w:val="21"/>
            <w:szCs w:val="21"/>
            <w:u w:val="single"/>
            <w:bdr w:val="none" w:sz="0" w:space="0" w:color="auto" w:frame="1"/>
            <w:shd w:val="clear" w:color="auto" w:fill="FCF4E6"/>
          </w:rPr>
          <w:t>facebook.com/mar1ahha3erman</w:t>
        </w:r>
      </w:hyperlink>
      <w:r w:rsidRPr="00621621">
        <w:rPr>
          <w:rFonts w:ascii="HelveticaNeue" w:eastAsia="Times New Roman" w:hAnsi="HelveticaNeue" w:cs="Times New Roman"/>
          <w:i/>
          <w:iCs/>
          <w:color w:val="7C6853"/>
          <w:sz w:val="21"/>
          <w:szCs w:val="21"/>
          <w:bdr w:val="none" w:sz="0" w:space="0" w:color="auto" w:frame="1"/>
          <w:shd w:val="clear" w:color="auto" w:fill="FCF4E6"/>
        </w:rPr>
        <w:t>) and Instagram (</w:t>
      </w:r>
      <w:hyperlink r:id="rId8" w:history="1">
        <w:r w:rsidRPr="00621621">
          <w:rPr>
            <w:rFonts w:ascii="inherit" w:eastAsia="Times New Roman" w:hAnsi="inherit" w:cs="Times New Roman"/>
            <w:i/>
            <w:iCs/>
            <w:color w:val="5B87A0"/>
            <w:sz w:val="21"/>
            <w:szCs w:val="21"/>
            <w:u w:val="single"/>
            <w:bdr w:val="none" w:sz="0" w:space="0" w:color="auto" w:frame="1"/>
            <w:shd w:val="clear" w:color="auto" w:fill="FCF4E6"/>
          </w:rPr>
          <w:t>@</w:t>
        </w:r>
        <w:proofErr w:type="spellStart"/>
        <w:r w:rsidRPr="00621621">
          <w:rPr>
            <w:rFonts w:ascii="inherit" w:eastAsia="Times New Roman" w:hAnsi="inherit" w:cs="Times New Roman"/>
            <w:i/>
            <w:iCs/>
            <w:color w:val="5B87A0"/>
            <w:sz w:val="21"/>
            <w:szCs w:val="21"/>
            <w:u w:val="single"/>
            <w:bdr w:val="none" w:sz="0" w:space="0" w:color="auto" w:frame="1"/>
            <w:shd w:val="clear" w:color="auto" w:fill="FCF4E6"/>
          </w:rPr>
          <w:t>MariahHaberman</w:t>
        </w:r>
        <w:proofErr w:type="spellEnd"/>
      </w:hyperlink>
      <w:r w:rsidRPr="00621621">
        <w:rPr>
          <w:rFonts w:ascii="HelveticaNeue" w:eastAsia="Times New Roman" w:hAnsi="HelveticaNeue" w:cs="Times New Roman"/>
          <w:i/>
          <w:iCs/>
          <w:color w:val="7C6853"/>
          <w:sz w:val="21"/>
          <w:szCs w:val="21"/>
          <w:bdr w:val="none" w:sz="0" w:space="0" w:color="auto" w:frame="1"/>
          <w:shd w:val="clear" w:color="auto" w:fill="FCF4E6"/>
        </w:rPr>
        <w:t>)</w:t>
      </w:r>
    </w:p>
    <w:p w14:paraId="4061F2E0" w14:textId="6AD527B2" w:rsidR="008D4936" w:rsidRPr="005D7A6F" w:rsidRDefault="00100453" w:rsidP="00621621">
      <w:r w:rsidRPr="00621621">
        <w:rPr>
          <w:i/>
        </w:rPr>
        <w:br/>
      </w:r>
    </w:p>
    <w:sectPr w:rsidR="008D4936" w:rsidRPr="005D7A6F" w:rsidSect="00D7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38A2"/>
    <w:multiLevelType w:val="hybridMultilevel"/>
    <w:tmpl w:val="ADBC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A52"/>
    <w:multiLevelType w:val="hybridMultilevel"/>
    <w:tmpl w:val="C3C0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D6081"/>
    <w:multiLevelType w:val="hybridMultilevel"/>
    <w:tmpl w:val="335A9078"/>
    <w:lvl w:ilvl="0" w:tplc="0F7C6DE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843DBB"/>
    <w:multiLevelType w:val="hybridMultilevel"/>
    <w:tmpl w:val="5B5C3E2E"/>
    <w:lvl w:ilvl="0" w:tplc="552E44B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E0273"/>
    <w:multiLevelType w:val="hybridMultilevel"/>
    <w:tmpl w:val="ADBC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F2579"/>
    <w:multiLevelType w:val="hybridMultilevel"/>
    <w:tmpl w:val="0EEA95CA"/>
    <w:lvl w:ilvl="0" w:tplc="1CE4CF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A7E3C"/>
    <w:multiLevelType w:val="hybridMultilevel"/>
    <w:tmpl w:val="ADBC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6F"/>
    <w:rsid w:val="00100453"/>
    <w:rsid w:val="00162772"/>
    <w:rsid w:val="002371C6"/>
    <w:rsid w:val="0032046B"/>
    <w:rsid w:val="00354DF0"/>
    <w:rsid w:val="00393640"/>
    <w:rsid w:val="004E1CCF"/>
    <w:rsid w:val="00524A05"/>
    <w:rsid w:val="005467AF"/>
    <w:rsid w:val="005A7594"/>
    <w:rsid w:val="005D7A6F"/>
    <w:rsid w:val="00621621"/>
    <w:rsid w:val="00802D91"/>
    <w:rsid w:val="008067A0"/>
    <w:rsid w:val="00881B79"/>
    <w:rsid w:val="008D4936"/>
    <w:rsid w:val="008E64FE"/>
    <w:rsid w:val="008F211E"/>
    <w:rsid w:val="00927D4F"/>
    <w:rsid w:val="00A42F6E"/>
    <w:rsid w:val="00A66836"/>
    <w:rsid w:val="00C20526"/>
    <w:rsid w:val="00C2071A"/>
    <w:rsid w:val="00D7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9B7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A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75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21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iahhaberman.com/" TargetMode="External"/><Relationship Id="rId6" Type="http://schemas.openxmlformats.org/officeDocument/2006/relationships/hyperlink" Target="http://www.discoverwisconsin.com/" TargetMode="External"/><Relationship Id="rId7" Type="http://schemas.openxmlformats.org/officeDocument/2006/relationships/hyperlink" Target="https://www.facebook.com/mar1ahha3erman" TargetMode="External"/><Relationship Id="rId8" Type="http://schemas.openxmlformats.org/officeDocument/2006/relationships/hyperlink" Target="https://www.instagram.com/mariahhaberman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Di Mario</cp:lastModifiedBy>
  <cp:revision>2</cp:revision>
  <dcterms:created xsi:type="dcterms:W3CDTF">2018-03-26T19:35:00Z</dcterms:created>
  <dcterms:modified xsi:type="dcterms:W3CDTF">2018-03-26T19:35:00Z</dcterms:modified>
</cp:coreProperties>
</file>