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A1BE8" w14:textId="77777777" w:rsidR="00D3438D" w:rsidRPr="00D3438D" w:rsidRDefault="00D3438D" w:rsidP="00D3438D">
      <w:pPr>
        <w:rPr>
          <w:rFonts w:ascii="Arial" w:hAnsi="Arial" w:cs="Arial"/>
          <w:color w:val="222222"/>
          <w:sz w:val="20"/>
          <w:szCs w:val="20"/>
        </w:rPr>
      </w:pPr>
      <w:r w:rsidRPr="00D3438D">
        <w:rPr>
          <w:rFonts w:ascii="Arial" w:hAnsi="Arial" w:cs="Arial"/>
          <w:color w:val="222222"/>
          <w:sz w:val="20"/>
          <w:szCs w:val="20"/>
        </w:rPr>
        <w:t>Editor’s note: This column is provided to Wisconsin Newspaper Association members by WisPolitics.com. Proper attribution to WisPolitics.com is appreciated. Also, please publish the tagline that is included at the end of the column.</w:t>
      </w:r>
    </w:p>
    <w:p w14:paraId="19FD7D28" w14:textId="77777777" w:rsidR="00D3438D" w:rsidRPr="00D3438D" w:rsidRDefault="00D3438D" w:rsidP="00D3438D">
      <w:pPr>
        <w:rPr>
          <w:rFonts w:ascii="Arial" w:hAnsi="Arial" w:cs="Arial"/>
          <w:color w:val="222222"/>
          <w:sz w:val="20"/>
          <w:szCs w:val="20"/>
        </w:rPr>
      </w:pPr>
      <w:r w:rsidRPr="00D3438D">
        <w:rPr>
          <w:rFonts w:ascii="Arial" w:hAnsi="Arial" w:cs="Arial"/>
          <w:color w:val="222222"/>
          <w:sz w:val="20"/>
          <w:szCs w:val="20"/>
        </w:rPr>
        <w:t>---------------------------------</w:t>
      </w:r>
    </w:p>
    <w:p w14:paraId="2CB73456" w14:textId="2F15C44F" w:rsidR="00D3438D" w:rsidRPr="00D3438D" w:rsidRDefault="00D3438D" w:rsidP="00D3438D">
      <w:pPr>
        <w:rPr>
          <w:rFonts w:ascii="Arial" w:hAnsi="Arial" w:cs="Arial"/>
          <w:color w:val="222222"/>
          <w:sz w:val="20"/>
          <w:szCs w:val="20"/>
        </w:rPr>
      </w:pPr>
      <w:r>
        <w:rPr>
          <w:rFonts w:ascii="Arial" w:hAnsi="Arial" w:cs="Arial"/>
          <w:color w:val="222222"/>
          <w:sz w:val="20"/>
          <w:szCs w:val="20"/>
        </w:rPr>
        <w:t>June 26</w:t>
      </w:r>
      <w:r w:rsidRPr="00D3438D">
        <w:rPr>
          <w:rFonts w:ascii="Arial" w:hAnsi="Arial" w:cs="Arial"/>
          <w:color w:val="222222"/>
          <w:sz w:val="20"/>
          <w:szCs w:val="20"/>
        </w:rPr>
        <w:t>, 2018</w:t>
      </w:r>
    </w:p>
    <w:p w14:paraId="0B5F81B1" w14:textId="77777777" w:rsidR="00D3438D" w:rsidRPr="00D3438D" w:rsidRDefault="00D3438D" w:rsidP="00D3438D">
      <w:pPr>
        <w:rPr>
          <w:rFonts w:ascii="Arial" w:hAnsi="Arial" w:cs="Arial"/>
          <w:color w:val="222222"/>
          <w:sz w:val="20"/>
          <w:szCs w:val="20"/>
        </w:rPr>
      </w:pPr>
      <w:r w:rsidRPr="00D3438D">
        <w:rPr>
          <w:rFonts w:ascii="Arial" w:hAnsi="Arial" w:cs="Arial"/>
          <w:color w:val="222222"/>
          <w:sz w:val="20"/>
          <w:szCs w:val="20"/>
        </w:rPr>
        <w:t>For Immediate Release</w:t>
      </w:r>
    </w:p>
    <w:p w14:paraId="0DA89BF3" w14:textId="7118DF84" w:rsidR="00D3438D" w:rsidRDefault="00D3438D">
      <w:pPr>
        <w:rPr>
          <w:rFonts w:ascii="Arial" w:hAnsi="Arial" w:cs="Arial"/>
          <w:color w:val="222222"/>
          <w:sz w:val="20"/>
          <w:szCs w:val="20"/>
        </w:rPr>
      </w:pPr>
      <w:r w:rsidRPr="00D3438D">
        <w:rPr>
          <w:rFonts w:ascii="Arial" w:hAnsi="Arial" w:cs="Arial"/>
          <w:color w:val="222222"/>
          <w:sz w:val="20"/>
          <w:szCs w:val="20"/>
        </w:rPr>
        <w:t>The Capitol Report</w:t>
      </w:r>
    </w:p>
    <w:p w14:paraId="1873603E" w14:textId="77777777" w:rsidR="00D3438D" w:rsidRDefault="00D3438D">
      <w:pPr>
        <w:rPr>
          <w:rFonts w:ascii="Arial" w:hAnsi="Arial" w:cs="Arial"/>
          <w:color w:val="222222"/>
          <w:sz w:val="20"/>
          <w:szCs w:val="20"/>
        </w:rPr>
      </w:pPr>
    </w:p>
    <w:p w14:paraId="23416526" w14:textId="4C8273DA" w:rsidR="007121C1" w:rsidRDefault="007121C1">
      <w:pPr>
        <w:rPr>
          <w:rFonts w:ascii="Arial" w:hAnsi="Arial" w:cs="Arial"/>
          <w:color w:val="222222"/>
          <w:sz w:val="20"/>
          <w:szCs w:val="20"/>
        </w:rPr>
      </w:pPr>
      <w:r>
        <w:rPr>
          <w:rFonts w:ascii="Arial" w:hAnsi="Arial" w:cs="Arial"/>
          <w:color w:val="222222"/>
          <w:sz w:val="20"/>
          <w:szCs w:val="20"/>
        </w:rPr>
        <w:t>Timing is right for Milwaukee Democratic National Convention</w:t>
      </w:r>
    </w:p>
    <w:p w14:paraId="6D942550" w14:textId="77777777" w:rsidR="007121C1" w:rsidRDefault="007121C1">
      <w:pPr>
        <w:rPr>
          <w:rFonts w:ascii="Arial" w:hAnsi="Arial" w:cs="Arial"/>
          <w:color w:val="222222"/>
          <w:sz w:val="20"/>
          <w:szCs w:val="20"/>
        </w:rPr>
      </w:pPr>
    </w:p>
    <w:p w14:paraId="7E234903" w14:textId="77777777" w:rsidR="007121C1" w:rsidRDefault="006D5E48">
      <w:pPr>
        <w:rPr>
          <w:rFonts w:ascii="Arial" w:hAnsi="Arial" w:cs="Arial"/>
          <w:color w:val="222222"/>
          <w:sz w:val="20"/>
          <w:szCs w:val="20"/>
        </w:rPr>
      </w:pPr>
      <w:r w:rsidRPr="00BE626F">
        <w:rPr>
          <w:rFonts w:ascii="Arial" w:hAnsi="Arial" w:cs="Arial"/>
          <w:color w:val="222222"/>
          <w:sz w:val="20"/>
          <w:szCs w:val="20"/>
        </w:rPr>
        <w:t xml:space="preserve">The Democrats’ loss of Wisconsin in the 2016 presidential election could be </w:t>
      </w:r>
      <w:proofErr w:type="gramStart"/>
      <w:r w:rsidR="00284FD8" w:rsidRPr="00BE626F">
        <w:rPr>
          <w:rFonts w:ascii="Arial" w:hAnsi="Arial" w:cs="Arial"/>
          <w:color w:val="222222"/>
          <w:sz w:val="20"/>
          <w:szCs w:val="20"/>
        </w:rPr>
        <w:t>prove</w:t>
      </w:r>
      <w:proofErr w:type="gramEnd"/>
      <w:r w:rsidR="00284FD8" w:rsidRPr="00BE626F">
        <w:rPr>
          <w:rFonts w:ascii="Arial" w:hAnsi="Arial" w:cs="Arial"/>
          <w:color w:val="222222"/>
          <w:sz w:val="20"/>
          <w:szCs w:val="20"/>
        </w:rPr>
        <w:t xml:space="preserve"> to be </w:t>
      </w:r>
      <w:r w:rsidRPr="00BE626F">
        <w:rPr>
          <w:rFonts w:ascii="Arial" w:hAnsi="Arial" w:cs="Arial"/>
          <w:color w:val="222222"/>
          <w:sz w:val="20"/>
          <w:szCs w:val="20"/>
        </w:rPr>
        <w:t>a winner for the state come 2020.</w:t>
      </w:r>
    </w:p>
    <w:p w14:paraId="5B7FB551" w14:textId="77777777" w:rsidR="007121C1" w:rsidRDefault="006D5E48">
      <w:pPr>
        <w:rPr>
          <w:rFonts w:ascii="Arial" w:hAnsi="Arial" w:cs="Arial"/>
          <w:color w:val="222222"/>
          <w:sz w:val="20"/>
          <w:szCs w:val="20"/>
        </w:rPr>
      </w:pPr>
      <w:r w:rsidRPr="00BE626F">
        <w:rPr>
          <w:rFonts w:ascii="Arial" w:hAnsi="Arial" w:cs="Arial"/>
          <w:color w:val="222222"/>
          <w:sz w:val="20"/>
          <w:szCs w:val="20"/>
        </w:rPr>
        <w:t>The prize could be the Democratic National Convention in Milwaukee.</w:t>
      </w:r>
    </w:p>
    <w:p w14:paraId="06A2E0B0" w14:textId="77777777" w:rsidR="007121C1" w:rsidRDefault="00645057">
      <w:pPr>
        <w:rPr>
          <w:rFonts w:ascii="Arial" w:hAnsi="Arial" w:cs="Arial"/>
          <w:color w:val="222222"/>
          <w:sz w:val="20"/>
          <w:szCs w:val="20"/>
        </w:rPr>
      </w:pPr>
      <w:r w:rsidRPr="00BE626F">
        <w:rPr>
          <w:rFonts w:ascii="Arial" w:hAnsi="Arial" w:cs="Arial"/>
          <w:color w:val="222222"/>
          <w:sz w:val="20"/>
          <w:szCs w:val="20"/>
        </w:rPr>
        <w:t xml:space="preserve">Wisconsin </w:t>
      </w:r>
      <w:r w:rsidR="006D5E48" w:rsidRPr="00BE626F">
        <w:rPr>
          <w:rFonts w:ascii="Arial" w:hAnsi="Arial" w:cs="Arial"/>
          <w:color w:val="222222"/>
          <w:sz w:val="20"/>
          <w:szCs w:val="20"/>
        </w:rPr>
        <w:t>has never hosted a national political convention, despi</w:t>
      </w:r>
      <w:r w:rsidRPr="00BE626F">
        <w:rPr>
          <w:rFonts w:ascii="Arial" w:hAnsi="Arial" w:cs="Arial"/>
          <w:color w:val="222222"/>
          <w:sz w:val="20"/>
          <w:szCs w:val="20"/>
        </w:rPr>
        <w:t>te a rich political history and a</w:t>
      </w:r>
      <w:r w:rsidR="007121C1">
        <w:rPr>
          <w:rFonts w:ascii="Arial" w:hAnsi="Arial" w:cs="Arial"/>
          <w:color w:val="222222"/>
          <w:sz w:val="20"/>
          <w:szCs w:val="20"/>
        </w:rPr>
        <w:t xml:space="preserve"> list of influential politicos —</w:t>
      </w:r>
      <w:r w:rsidRPr="00BE626F">
        <w:rPr>
          <w:rFonts w:ascii="Arial" w:hAnsi="Arial" w:cs="Arial"/>
          <w:color w:val="222222"/>
          <w:sz w:val="20"/>
          <w:szCs w:val="20"/>
        </w:rPr>
        <w:t xml:space="preserve"> from Bob La </w:t>
      </w:r>
      <w:proofErr w:type="spellStart"/>
      <w:r w:rsidRPr="00BE626F">
        <w:rPr>
          <w:rFonts w:ascii="Arial" w:hAnsi="Arial" w:cs="Arial"/>
          <w:color w:val="222222"/>
          <w:sz w:val="20"/>
          <w:szCs w:val="20"/>
        </w:rPr>
        <w:t>Follette</w:t>
      </w:r>
      <w:proofErr w:type="spellEnd"/>
      <w:r w:rsidRPr="00BE626F">
        <w:rPr>
          <w:rFonts w:ascii="Arial" w:hAnsi="Arial" w:cs="Arial"/>
          <w:color w:val="222222"/>
          <w:sz w:val="20"/>
          <w:szCs w:val="20"/>
        </w:rPr>
        <w:t xml:space="preserve"> to Tommy Thompson.</w:t>
      </w:r>
    </w:p>
    <w:p w14:paraId="2FDABCF4" w14:textId="3DE6F6D6" w:rsidR="007121C1" w:rsidRDefault="00645057" w:rsidP="007121C1">
      <w:pPr>
        <w:rPr>
          <w:rFonts w:ascii="Arial" w:hAnsi="Arial" w:cs="Arial"/>
          <w:color w:val="222222"/>
          <w:sz w:val="20"/>
          <w:szCs w:val="20"/>
        </w:rPr>
      </w:pPr>
      <w:r w:rsidRPr="00BE626F">
        <w:rPr>
          <w:rFonts w:ascii="Arial" w:hAnsi="Arial" w:cs="Arial"/>
          <w:color w:val="222222"/>
          <w:sz w:val="20"/>
          <w:szCs w:val="20"/>
        </w:rPr>
        <w:t xml:space="preserve">But the timing </w:t>
      </w:r>
      <w:r w:rsidR="007121C1">
        <w:rPr>
          <w:rFonts w:ascii="Arial" w:hAnsi="Arial" w:cs="Arial"/>
          <w:color w:val="222222"/>
          <w:sz w:val="20"/>
          <w:szCs w:val="20"/>
        </w:rPr>
        <w:t>could be right this time around.</w:t>
      </w:r>
    </w:p>
    <w:p w14:paraId="1052EB8D" w14:textId="77777777" w:rsidR="007121C1" w:rsidRDefault="00645057" w:rsidP="007121C1">
      <w:pPr>
        <w:rPr>
          <w:rFonts w:ascii="Arial" w:hAnsi="Arial" w:cs="Arial"/>
          <w:color w:val="222222"/>
          <w:sz w:val="20"/>
          <w:szCs w:val="20"/>
        </w:rPr>
      </w:pPr>
      <w:r w:rsidRPr="007121C1">
        <w:rPr>
          <w:rFonts w:ascii="Arial" w:hAnsi="Arial" w:cs="Arial"/>
          <w:color w:val="222222"/>
          <w:sz w:val="20"/>
          <w:szCs w:val="20"/>
        </w:rPr>
        <w:t xml:space="preserve">The effort is led by Alex Lasry. The Lasry family is a major owner of the Milwaukee Bucks and donates to Democratic causes. </w:t>
      </w:r>
      <w:r w:rsidRPr="007121C1">
        <w:rPr>
          <w:rFonts w:ascii="Arial" w:hAnsi="Arial" w:cs="Arial"/>
          <w:color w:val="222222"/>
          <w:sz w:val="20"/>
          <w:szCs w:val="20"/>
          <w:shd w:val="clear" w:color="auto" w:fill="FFFFFF"/>
        </w:rPr>
        <w:t>Lasry, chair of the Milwaukee bid committee, said the city has everything the party needs, including the new Milwaukee Bucks arena, which is in the final stages of construction. </w:t>
      </w:r>
    </w:p>
    <w:p w14:paraId="1452218E" w14:textId="77777777" w:rsidR="007121C1" w:rsidRDefault="00645057" w:rsidP="007121C1">
      <w:pPr>
        <w:rPr>
          <w:rFonts w:ascii="Arial" w:hAnsi="Arial" w:cs="Arial"/>
          <w:color w:val="222222"/>
          <w:sz w:val="20"/>
          <w:szCs w:val="20"/>
        </w:rPr>
      </w:pPr>
      <w:r w:rsidRPr="007121C1">
        <w:rPr>
          <w:rFonts w:ascii="Arial" w:hAnsi="Arial" w:cs="Arial"/>
          <w:color w:val="222222"/>
          <w:sz w:val="20"/>
          <w:szCs w:val="20"/>
          <w:shd w:val="clear" w:color="auto" w:fill="FFFFFF"/>
        </w:rPr>
        <w:t>"Milwaukee knows how to handle big events and we know how to put on a great party," Lasry said. "There is no place that will be more affordable for delegates and has better weather in July than Milwaukee." </w:t>
      </w:r>
    </w:p>
    <w:p w14:paraId="574FCF6A" w14:textId="77777777" w:rsidR="007121C1" w:rsidRDefault="00F9654D" w:rsidP="007121C1">
      <w:pPr>
        <w:rPr>
          <w:rFonts w:ascii="Arial" w:hAnsi="Arial" w:cs="Arial"/>
          <w:color w:val="222222"/>
          <w:sz w:val="20"/>
          <w:szCs w:val="20"/>
        </w:rPr>
      </w:pPr>
      <w:r w:rsidRPr="007121C1">
        <w:rPr>
          <w:rFonts w:ascii="Arial" w:hAnsi="Arial" w:cs="Arial"/>
          <w:color w:val="222222"/>
          <w:sz w:val="20"/>
          <w:szCs w:val="20"/>
        </w:rPr>
        <w:t>Milwaukee has never hosted a national convention, but its rivals have.</w:t>
      </w:r>
      <w:r w:rsidRPr="007121C1">
        <w:rPr>
          <w:rFonts w:ascii="Arial" w:hAnsi="Arial" w:cs="Arial"/>
          <w:color w:val="222222"/>
          <w:sz w:val="20"/>
          <w:szCs w:val="20"/>
          <w:shd w:val="clear" w:color="auto" w:fill="FFFFFF"/>
        </w:rPr>
        <w:t xml:space="preserve"> Houston hosted the RNC convention in 1988 and the Dem convention in 1928; Miami Beach hosted both party conventions in 1972 and the GOP meeting in 1968.  </w:t>
      </w:r>
    </w:p>
    <w:p w14:paraId="11A59D7D" w14:textId="77777777" w:rsidR="007121C1" w:rsidRDefault="00F9654D" w:rsidP="007121C1">
      <w:pPr>
        <w:rPr>
          <w:rFonts w:ascii="Arial" w:hAnsi="Arial" w:cs="Arial"/>
          <w:color w:val="222222"/>
          <w:sz w:val="20"/>
          <w:szCs w:val="20"/>
        </w:rPr>
      </w:pPr>
      <w:r w:rsidRPr="007121C1">
        <w:rPr>
          <w:rFonts w:ascii="Arial" w:hAnsi="Arial" w:cs="Arial"/>
          <w:color w:val="222222"/>
          <w:sz w:val="20"/>
          <w:szCs w:val="20"/>
          <w:shd w:val="clear" w:color="auto" w:fill="FFFFFF"/>
        </w:rPr>
        <w:t>Wisconsin is a perennial presidential swing state, though Democrats dominated until Donald Trump won the state in 2016. That was the first time Republicans had won the state’s electoral votes since Ronald Reagan’s re-election in 1984.</w:t>
      </w:r>
    </w:p>
    <w:p w14:paraId="6968806F" w14:textId="43A35F84" w:rsidR="007121C1" w:rsidRDefault="00F9654D">
      <w:pPr>
        <w:rPr>
          <w:rFonts w:ascii="Arial" w:hAnsi="Arial" w:cs="Arial"/>
          <w:color w:val="222222"/>
          <w:sz w:val="20"/>
          <w:szCs w:val="20"/>
        </w:rPr>
      </w:pPr>
      <w:r w:rsidRPr="007121C1">
        <w:rPr>
          <w:rFonts w:ascii="Arial" w:hAnsi="Arial" w:cs="Arial"/>
          <w:color w:val="222222"/>
          <w:sz w:val="20"/>
          <w:szCs w:val="20"/>
        </w:rPr>
        <w:t xml:space="preserve">Wisconsin and the upper Great Lakes states are </w:t>
      </w:r>
      <w:proofErr w:type="gramStart"/>
      <w:r w:rsidRPr="007121C1">
        <w:rPr>
          <w:rFonts w:ascii="Arial" w:hAnsi="Arial" w:cs="Arial"/>
          <w:color w:val="222222"/>
          <w:sz w:val="20"/>
          <w:szCs w:val="20"/>
        </w:rPr>
        <w:t>key</w:t>
      </w:r>
      <w:proofErr w:type="gramEnd"/>
      <w:r w:rsidRPr="007121C1">
        <w:rPr>
          <w:rFonts w:ascii="Arial" w:hAnsi="Arial" w:cs="Arial"/>
          <w:color w:val="222222"/>
          <w:sz w:val="20"/>
          <w:szCs w:val="20"/>
        </w:rPr>
        <w:t xml:space="preserve"> for any Democratic comeback after Hillary Clinton’s loss in 2016</w:t>
      </w:r>
      <w:r w:rsidR="007121C1">
        <w:rPr>
          <w:rFonts w:ascii="Arial" w:hAnsi="Arial" w:cs="Arial"/>
          <w:color w:val="222222"/>
          <w:sz w:val="20"/>
          <w:szCs w:val="20"/>
        </w:rPr>
        <w:t>.</w:t>
      </w:r>
    </w:p>
    <w:p w14:paraId="5CBE449A" w14:textId="69140766" w:rsidR="00F9654D" w:rsidRPr="00BE626F" w:rsidRDefault="00F9654D">
      <w:pPr>
        <w:rPr>
          <w:rFonts w:ascii="Arial" w:hAnsi="Arial" w:cs="Arial"/>
          <w:color w:val="222222"/>
          <w:sz w:val="20"/>
          <w:szCs w:val="20"/>
        </w:rPr>
      </w:pPr>
      <w:r w:rsidRPr="00BE626F">
        <w:rPr>
          <w:rFonts w:ascii="Arial" w:hAnsi="Arial" w:cs="Arial"/>
          <w:color w:val="222222"/>
          <w:sz w:val="20"/>
          <w:szCs w:val="20"/>
        </w:rPr>
        <w:t>It’s said that politic</w:t>
      </w:r>
      <w:r w:rsidR="00817870" w:rsidRPr="00BE626F">
        <w:rPr>
          <w:rFonts w:ascii="Arial" w:hAnsi="Arial" w:cs="Arial"/>
          <w:color w:val="222222"/>
          <w:sz w:val="20"/>
          <w:szCs w:val="20"/>
        </w:rPr>
        <w:t>al success</w:t>
      </w:r>
      <w:r w:rsidRPr="00BE626F">
        <w:rPr>
          <w:rFonts w:ascii="Arial" w:hAnsi="Arial" w:cs="Arial"/>
          <w:color w:val="222222"/>
          <w:sz w:val="20"/>
          <w:szCs w:val="20"/>
        </w:rPr>
        <w:t xml:space="preserve"> is often about good timing.</w:t>
      </w:r>
    </w:p>
    <w:p w14:paraId="06343879" w14:textId="77777777" w:rsidR="00F9654D" w:rsidRPr="00BE626F" w:rsidRDefault="00F9654D">
      <w:pPr>
        <w:rPr>
          <w:rFonts w:ascii="Arial" w:hAnsi="Arial" w:cs="Arial"/>
          <w:color w:val="222222"/>
          <w:sz w:val="20"/>
          <w:szCs w:val="20"/>
        </w:rPr>
      </w:pPr>
      <w:r w:rsidRPr="00BE626F">
        <w:rPr>
          <w:rFonts w:ascii="Arial" w:hAnsi="Arial" w:cs="Arial"/>
          <w:color w:val="222222"/>
          <w:sz w:val="20"/>
          <w:szCs w:val="20"/>
        </w:rPr>
        <w:t>And this could be good timing for Wisconsin to get its first convention.</w:t>
      </w:r>
    </w:p>
    <w:p w14:paraId="7D0748F3" w14:textId="5C7338D5" w:rsidR="00817870" w:rsidRPr="00BE626F" w:rsidRDefault="00F9654D">
      <w:pPr>
        <w:rPr>
          <w:rFonts w:ascii="Arial" w:hAnsi="Arial" w:cs="Arial"/>
          <w:color w:val="222222"/>
          <w:sz w:val="20"/>
          <w:szCs w:val="20"/>
        </w:rPr>
      </w:pPr>
      <w:r w:rsidRPr="00BE626F">
        <w:rPr>
          <w:rFonts w:ascii="Arial" w:hAnsi="Arial" w:cs="Arial"/>
          <w:color w:val="222222"/>
          <w:sz w:val="20"/>
          <w:szCs w:val="20"/>
        </w:rPr>
        <w:t xml:space="preserve">National Democrats are still </w:t>
      </w:r>
      <w:r w:rsidR="004D71C0" w:rsidRPr="00BE626F">
        <w:rPr>
          <w:rFonts w:ascii="Arial" w:hAnsi="Arial" w:cs="Arial"/>
          <w:color w:val="222222"/>
          <w:sz w:val="20"/>
          <w:szCs w:val="20"/>
        </w:rPr>
        <w:t xml:space="preserve">smarting from the Clinton loss of the </w:t>
      </w:r>
      <w:r w:rsidR="007121C1">
        <w:rPr>
          <w:rFonts w:ascii="Arial" w:hAnsi="Arial" w:cs="Arial"/>
          <w:color w:val="222222"/>
          <w:sz w:val="20"/>
          <w:szCs w:val="20"/>
        </w:rPr>
        <w:t>"</w:t>
      </w:r>
      <w:r w:rsidR="004D71C0" w:rsidRPr="00BE626F">
        <w:rPr>
          <w:rFonts w:ascii="Arial" w:hAnsi="Arial" w:cs="Arial"/>
          <w:color w:val="222222"/>
          <w:sz w:val="20"/>
          <w:szCs w:val="20"/>
        </w:rPr>
        <w:t>firewall</w:t>
      </w:r>
      <w:r w:rsidR="007121C1">
        <w:rPr>
          <w:rFonts w:ascii="Arial" w:hAnsi="Arial" w:cs="Arial"/>
          <w:color w:val="222222"/>
          <w:sz w:val="20"/>
          <w:szCs w:val="20"/>
        </w:rPr>
        <w:t>"</w:t>
      </w:r>
      <w:r w:rsidR="004D71C0" w:rsidRPr="00BE626F">
        <w:rPr>
          <w:rFonts w:ascii="Arial" w:hAnsi="Arial" w:cs="Arial"/>
          <w:color w:val="222222"/>
          <w:sz w:val="20"/>
          <w:szCs w:val="20"/>
        </w:rPr>
        <w:t xml:space="preserve"> states of Michigan and Wisconsin. While Florida is a huge swing state, and Texas could be getting there, national Democrats may want to make a point by going to the heart of the upper Midwest to appeal to working class voters who have strayed from the party.</w:t>
      </w:r>
    </w:p>
    <w:p w14:paraId="116194B2" w14:textId="625BE28C" w:rsidR="00024EED" w:rsidRPr="00BE626F" w:rsidRDefault="00817870">
      <w:pPr>
        <w:rPr>
          <w:rStyle w:val="Emphasis"/>
          <w:rFonts w:ascii="Arial" w:hAnsi="Arial" w:cs="Arial"/>
          <w:bCs/>
          <w:i w:val="0"/>
          <w:iCs w:val="0"/>
          <w:color w:val="6A6A6A"/>
          <w:sz w:val="20"/>
          <w:szCs w:val="20"/>
          <w:shd w:val="clear" w:color="auto" w:fill="FFFFFF"/>
        </w:rPr>
      </w:pPr>
      <w:r w:rsidRPr="00BE626F">
        <w:rPr>
          <w:rFonts w:ascii="Arial" w:hAnsi="Arial" w:cs="Arial"/>
          <w:color w:val="222222"/>
          <w:sz w:val="20"/>
          <w:szCs w:val="20"/>
        </w:rPr>
        <w:t xml:space="preserve">Already, national Democratic forces are active in Wisconsin, hoping to make a statement this fall. </w:t>
      </w:r>
      <w:r w:rsidR="00D3438D">
        <w:rPr>
          <w:rFonts w:ascii="Arial" w:hAnsi="Arial" w:cs="Arial"/>
          <w:color w:val="222222"/>
          <w:sz w:val="20"/>
          <w:szCs w:val="20"/>
        </w:rPr>
        <w:t>One such</w:t>
      </w:r>
      <w:r w:rsidRPr="00BE626F">
        <w:rPr>
          <w:rFonts w:ascii="Arial" w:hAnsi="Arial" w:cs="Arial"/>
          <w:color w:val="222222"/>
          <w:sz w:val="20"/>
          <w:szCs w:val="20"/>
        </w:rPr>
        <w:t xml:space="preserve"> group helped Rebecca Dallet win the state Supreme Court race in April over a GOP-endorsed candidate</w:t>
      </w:r>
      <w:r w:rsidR="00D3438D">
        <w:rPr>
          <w:rFonts w:ascii="Arial" w:hAnsi="Arial" w:cs="Arial"/>
          <w:color w:val="222222"/>
          <w:sz w:val="20"/>
          <w:szCs w:val="20"/>
        </w:rPr>
        <w:t>.</w:t>
      </w:r>
      <w:r w:rsidRPr="00BE626F">
        <w:rPr>
          <w:rFonts w:ascii="Arial" w:hAnsi="Arial" w:cs="Arial"/>
          <w:color w:val="222222"/>
          <w:sz w:val="20"/>
          <w:szCs w:val="20"/>
        </w:rPr>
        <w:t xml:space="preserve"> Dem</w:t>
      </w:r>
      <w:r w:rsidR="00D3438D">
        <w:rPr>
          <w:rFonts w:ascii="Arial" w:hAnsi="Arial" w:cs="Arial"/>
          <w:color w:val="222222"/>
          <w:sz w:val="20"/>
          <w:szCs w:val="20"/>
        </w:rPr>
        <w:t>ocratic</w:t>
      </w:r>
      <w:r w:rsidRPr="00BE626F">
        <w:rPr>
          <w:rFonts w:ascii="Arial" w:hAnsi="Arial" w:cs="Arial"/>
          <w:color w:val="222222"/>
          <w:sz w:val="20"/>
          <w:szCs w:val="20"/>
        </w:rPr>
        <w:t xml:space="preserve"> allies are hoping to upset </w:t>
      </w:r>
      <w:r w:rsidR="00B00FFE" w:rsidRPr="00BE626F">
        <w:rPr>
          <w:rFonts w:ascii="Arial" w:hAnsi="Arial" w:cs="Arial"/>
          <w:color w:val="222222"/>
          <w:sz w:val="20"/>
          <w:szCs w:val="20"/>
        </w:rPr>
        <w:t>Gov. Scott Wal</w:t>
      </w:r>
      <w:r w:rsidR="00D3438D">
        <w:rPr>
          <w:rFonts w:ascii="Arial" w:hAnsi="Arial" w:cs="Arial"/>
          <w:color w:val="222222"/>
          <w:sz w:val="20"/>
          <w:szCs w:val="20"/>
        </w:rPr>
        <w:t xml:space="preserve">ker, bring back U.S. Sen. Tammy </w:t>
      </w:r>
      <w:r w:rsidR="00B00FFE" w:rsidRPr="00BE626F">
        <w:rPr>
          <w:rFonts w:ascii="Arial" w:hAnsi="Arial" w:cs="Arial"/>
          <w:color w:val="222222"/>
          <w:sz w:val="20"/>
          <w:szCs w:val="20"/>
        </w:rPr>
        <w:t xml:space="preserve">Baldwin </w:t>
      </w:r>
      <w:r w:rsidR="00B00FFE" w:rsidRPr="00BE626F">
        <w:rPr>
          <w:rFonts w:ascii="Arial" w:hAnsi="Arial" w:cs="Arial"/>
          <w:color w:val="222222"/>
          <w:sz w:val="20"/>
          <w:szCs w:val="20"/>
        </w:rPr>
        <w:lastRenderedPageBreak/>
        <w:t>and win the state Senate.</w:t>
      </w:r>
      <w:r w:rsidR="00EB4A74" w:rsidRPr="00BE626F">
        <w:rPr>
          <w:rFonts w:ascii="Arial" w:hAnsi="Arial" w:cs="Arial"/>
          <w:color w:val="222222"/>
          <w:sz w:val="20"/>
          <w:szCs w:val="20"/>
        </w:rPr>
        <w:br/>
      </w:r>
      <w:r w:rsidR="00EB4A74" w:rsidRPr="00BE626F">
        <w:rPr>
          <w:rFonts w:ascii="Arial" w:hAnsi="Arial" w:cs="Arial"/>
          <w:color w:val="222222"/>
          <w:sz w:val="20"/>
          <w:szCs w:val="20"/>
        </w:rPr>
        <w:br/>
      </w:r>
      <w:r w:rsidR="004D71C0" w:rsidRPr="00BE626F">
        <w:rPr>
          <w:rFonts w:ascii="Arial" w:hAnsi="Arial" w:cs="Arial"/>
          <w:color w:val="222222"/>
          <w:sz w:val="20"/>
          <w:szCs w:val="20"/>
          <w:shd w:val="clear" w:color="auto" w:fill="FFFFFF"/>
        </w:rPr>
        <w:t xml:space="preserve">A top D.C. journalist recently hinted at this thinking. </w:t>
      </w:r>
      <w:r w:rsidR="00813DA2" w:rsidRPr="00BE626F">
        <w:rPr>
          <w:rFonts w:ascii="Arial" w:hAnsi="Arial" w:cs="Arial"/>
          <w:color w:val="222222"/>
          <w:sz w:val="20"/>
          <w:szCs w:val="20"/>
          <w:shd w:val="clear" w:color="auto" w:fill="FFFFFF"/>
        </w:rPr>
        <w:t>James Hohmann, of the Washington Post, spoke</w:t>
      </w:r>
      <w:r w:rsidR="00D3438D">
        <w:rPr>
          <w:rFonts w:ascii="Arial" w:hAnsi="Arial" w:cs="Arial"/>
          <w:color w:val="222222"/>
          <w:sz w:val="20"/>
          <w:szCs w:val="20"/>
          <w:shd w:val="clear" w:color="auto" w:fill="FFFFFF"/>
        </w:rPr>
        <w:t xml:space="preserve"> at</w:t>
      </w:r>
      <w:r w:rsidR="00813DA2" w:rsidRPr="00BE626F">
        <w:rPr>
          <w:rFonts w:ascii="Arial" w:hAnsi="Arial" w:cs="Arial"/>
          <w:color w:val="222222"/>
          <w:sz w:val="20"/>
          <w:szCs w:val="20"/>
          <w:shd w:val="clear" w:color="auto" w:fill="FFFFFF"/>
        </w:rPr>
        <w:t xml:space="preserve"> a WisPolitics.com breakfast in Washington on June 20. </w:t>
      </w:r>
    </w:p>
    <w:p w14:paraId="6A2C406B" w14:textId="09B8122D" w:rsidR="00813DA2" w:rsidRPr="00BE626F" w:rsidRDefault="00813DA2">
      <w:pPr>
        <w:rPr>
          <w:rFonts w:ascii="Arial" w:hAnsi="Arial" w:cs="Arial"/>
          <w:color w:val="222222"/>
          <w:sz w:val="20"/>
          <w:szCs w:val="20"/>
          <w:shd w:val="clear" w:color="auto" w:fill="FFFFFF"/>
        </w:rPr>
      </w:pPr>
      <w:r w:rsidRPr="00BE626F">
        <w:rPr>
          <w:rFonts w:ascii="Arial" w:hAnsi="Arial" w:cs="Arial"/>
          <w:color w:val="222222"/>
          <w:sz w:val="20"/>
          <w:szCs w:val="20"/>
          <w:shd w:val="clear" w:color="auto" w:fill="FFFFFF"/>
        </w:rPr>
        <w:t>Hohmann called Milwauke</w:t>
      </w:r>
      <w:r w:rsidR="00D3438D">
        <w:rPr>
          <w:rFonts w:ascii="Arial" w:hAnsi="Arial" w:cs="Arial"/>
          <w:color w:val="222222"/>
          <w:sz w:val="20"/>
          <w:szCs w:val="20"/>
          <w:shd w:val="clear" w:color="auto" w:fill="FFFFFF"/>
        </w:rPr>
        <w:t>e’s chances "good."</w:t>
      </w:r>
    </w:p>
    <w:p w14:paraId="3357E0E8" w14:textId="20073345" w:rsidR="00813DA2" w:rsidRDefault="00D3438D">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B4A74" w:rsidRPr="00BE626F">
        <w:rPr>
          <w:rFonts w:ascii="Arial" w:hAnsi="Arial" w:cs="Arial"/>
          <w:color w:val="222222"/>
          <w:sz w:val="20"/>
          <w:szCs w:val="20"/>
          <w:shd w:val="clear" w:color="auto" w:fill="FFFFFF"/>
        </w:rPr>
        <w:t xml:space="preserve">All the political scientists have looked at this and said, ‘Look, the </w:t>
      </w:r>
      <w:r>
        <w:rPr>
          <w:rFonts w:ascii="Arial" w:hAnsi="Arial" w:cs="Arial"/>
          <w:color w:val="222222"/>
          <w:sz w:val="20"/>
          <w:szCs w:val="20"/>
          <w:shd w:val="clear" w:color="auto" w:fill="FFFFFF"/>
        </w:rPr>
        <w:t>convention doesn’t move votes,’"</w:t>
      </w:r>
      <w:r w:rsidR="00EB4A74" w:rsidRPr="00BE626F">
        <w:rPr>
          <w:rFonts w:ascii="Arial" w:hAnsi="Arial" w:cs="Arial"/>
          <w:color w:val="222222"/>
          <w:sz w:val="20"/>
          <w:szCs w:val="20"/>
          <w:shd w:val="clear" w:color="auto" w:fill="FFFFFF"/>
        </w:rPr>
        <w:t xml:space="preserve"> he said</w:t>
      </w:r>
      <w:r w:rsidR="00817870" w:rsidRPr="00BE626F">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EB4A74" w:rsidRPr="00BE626F">
        <w:rPr>
          <w:rFonts w:ascii="Arial" w:hAnsi="Arial" w:cs="Arial"/>
          <w:color w:val="222222"/>
          <w:sz w:val="20"/>
          <w:szCs w:val="20"/>
          <w:shd w:val="clear" w:color="auto" w:fill="FFFFFF"/>
        </w:rPr>
        <w:t>But it does send an important message</w:t>
      </w:r>
      <w:r w:rsidR="00817870" w:rsidRPr="00BE626F">
        <w:rPr>
          <w:rFonts w:ascii="Arial" w:hAnsi="Arial" w:cs="Arial"/>
          <w:color w:val="222222"/>
          <w:sz w:val="20"/>
          <w:szCs w:val="20"/>
          <w:shd w:val="clear" w:color="auto" w:fill="FFFFFF"/>
        </w:rPr>
        <w:t>.</w:t>
      </w:r>
      <w:r w:rsidR="00EB4A74" w:rsidRPr="00BE626F">
        <w:rPr>
          <w:rFonts w:ascii="Arial" w:hAnsi="Arial" w:cs="Arial"/>
          <w:color w:val="222222"/>
          <w:sz w:val="20"/>
          <w:szCs w:val="20"/>
          <w:shd w:val="clear" w:color="auto" w:fill="FFFFFF"/>
        </w:rPr>
        <w:t xml:space="preserve"> </w:t>
      </w:r>
      <w:r w:rsidR="00817870" w:rsidRPr="00BE626F">
        <w:rPr>
          <w:rFonts w:ascii="Arial" w:hAnsi="Arial" w:cs="Arial"/>
          <w:color w:val="222222"/>
          <w:sz w:val="20"/>
          <w:szCs w:val="20"/>
          <w:shd w:val="clear" w:color="auto" w:fill="FFFFFF"/>
        </w:rPr>
        <w:t>A</w:t>
      </w:r>
      <w:r w:rsidR="00EB4A74" w:rsidRPr="00BE626F">
        <w:rPr>
          <w:rFonts w:ascii="Arial" w:hAnsi="Arial" w:cs="Arial"/>
          <w:color w:val="222222"/>
          <w:sz w:val="20"/>
          <w:szCs w:val="20"/>
          <w:shd w:val="clear" w:color="auto" w:fill="FFFFFF"/>
        </w:rPr>
        <w:t>nd national Democrats get it that they’re serious about competing again in Wisconsin. And the fact is that Hillary Clinton took Wisconsin for granted. … For Democrats who are trying to decide what to do in 2</w:t>
      </w:r>
      <w:r>
        <w:rPr>
          <w:rFonts w:ascii="Arial" w:hAnsi="Arial" w:cs="Arial"/>
          <w:color w:val="222222"/>
          <w:sz w:val="20"/>
          <w:szCs w:val="20"/>
          <w:shd w:val="clear" w:color="auto" w:fill="FFFFFF"/>
        </w:rPr>
        <w:t>020 it sends a powerful message"</w:t>
      </w:r>
      <w:bookmarkStart w:id="0" w:name="_GoBack"/>
      <w:bookmarkEnd w:id="0"/>
      <w:r w:rsidR="00EB4A74" w:rsidRPr="00BE626F">
        <w:rPr>
          <w:rFonts w:ascii="Arial" w:hAnsi="Arial" w:cs="Arial"/>
          <w:color w:val="222222"/>
          <w:sz w:val="20"/>
          <w:szCs w:val="20"/>
          <w:shd w:val="clear" w:color="auto" w:fill="FFFFFF"/>
        </w:rPr>
        <w:t xml:space="preserve"> if they hold their convention in Milwaukee. </w:t>
      </w:r>
    </w:p>
    <w:p w14:paraId="6243BC78" w14:textId="77777777" w:rsidR="00D3438D" w:rsidRDefault="00D3438D">
      <w:pPr>
        <w:rPr>
          <w:rFonts w:ascii="Arial" w:hAnsi="Arial" w:cs="Arial"/>
          <w:color w:val="222222"/>
          <w:sz w:val="20"/>
          <w:szCs w:val="20"/>
          <w:shd w:val="clear" w:color="auto" w:fill="FFFFFF"/>
        </w:rPr>
      </w:pPr>
    </w:p>
    <w:p w14:paraId="042D2C09" w14:textId="77777777" w:rsidR="00D3438D" w:rsidRPr="00D3438D" w:rsidRDefault="00D3438D" w:rsidP="00D3438D">
      <w:pPr>
        <w:rPr>
          <w:rFonts w:ascii="Arial" w:hAnsi="Arial" w:cs="Arial"/>
          <w:i/>
          <w:color w:val="222222"/>
          <w:sz w:val="20"/>
          <w:szCs w:val="20"/>
          <w:shd w:val="clear" w:color="auto" w:fill="FFFFFF"/>
        </w:rPr>
      </w:pPr>
      <w:r w:rsidRPr="00D3438D">
        <w:rPr>
          <w:rFonts w:ascii="Arial" w:hAnsi="Arial" w:cs="Arial"/>
          <w:i/>
          <w:color w:val="222222"/>
          <w:sz w:val="20"/>
          <w:szCs w:val="20"/>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5BA228A0" w14:textId="53FF0692" w:rsidR="00D3438D" w:rsidRPr="00D3438D" w:rsidRDefault="00D3438D" w:rsidP="00D3438D">
      <w:pPr>
        <w:rPr>
          <w:rFonts w:ascii="Arial" w:hAnsi="Arial" w:cs="Arial"/>
          <w:i/>
          <w:color w:val="222222"/>
          <w:sz w:val="20"/>
          <w:szCs w:val="20"/>
          <w:shd w:val="clear" w:color="auto" w:fill="FFFFFF"/>
        </w:rPr>
      </w:pPr>
      <w:r w:rsidRPr="00D3438D">
        <w:rPr>
          <w:rFonts w:ascii="Arial" w:hAnsi="Arial" w:cs="Arial"/>
          <w:i/>
          <w:color w:val="222222"/>
          <w:sz w:val="20"/>
          <w:szCs w:val="20"/>
          <w:shd w:val="clear" w:color="auto" w:fill="FFFFFF"/>
        </w:rPr>
        <w:t>Copyright © WisPolitics.com</w:t>
      </w:r>
    </w:p>
    <w:sectPr w:rsidR="00D3438D" w:rsidRPr="00D3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06A"/>
    <w:multiLevelType w:val="hybridMultilevel"/>
    <w:tmpl w:val="35A085E4"/>
    <w:lvl w:ilvl="0" w:tplc="D996EAD2">
      <w:start w:val="920"/>
      <w:numFmt w:val="bullet"/>
      <w:lvlText w:val=""/>
      <w:lvlJc w:val="left"/>
      <w:pPr>
        <w:ind w:left="720" w:hanging="360"/>
      </w:pPr>
      <w:rPr>
        <w:rFonts w:ascii="Wingdings" w:eastAsiaTheme="minorHAnsi"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4"/>
    <w:rsid w:val="00024EED"/>
    <w:rsid w:val="00106346"/>
    <w:rsid w:val="00284FD8"/>
    <w:rsid w:val="00326322"/>
    <w:rsid w:val="004D71C0"/>
    <w:rsid w:val="00645057"/>
    <w:rsid w:val="006D5E48"/>
    <w:rsid w:val="007121C1"/>
    <w:rsid w:val="00813DA2"/>
    <w:rsid w:val="00817870"/>
    <w:rsid w:val="008D7EEB"/>
    <w:rsid w:val="00B00FFE"/>
    <w:rsid w:val="00BE626F"/>
    <w:rsid w:val="00D3438D"/>
    <w:rsid w:val="00EB4A74"/>
    <w:rsid w:val="00F9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57"/>
    <w:pPr>
      <w:ind w:left="720"/>
      <w:contextualSpacing/>
    </w:pPr>
  </w:style>
  <w:style w:type="character" w:styleId="Emphasis">
    <w:name w:val="Emphasis"/>
    <w:basedOn w:val="DefaultParagraphFont"/>
    <w:uiPriority w:val="20"/>
    <w:qFormat/>
    <w:rsid w:val="004D71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057"/>
    <w:pPr>
      <w:ind w:left="720"/>
      <w:contextualSpacing/>
    </w:pPr>
  </w:style>
  <w:style w:type="character" w:styleId="Emphasis">
    <w:name w:val="Emphasis"/>
    <w:basedOn w:val="DefaultParagraphFont"/>
    <w:uiPriority w:val="20"/>
    <w:qFormat/>
    <w:rsid w:val="004D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Mayers</dc:creator>
  <cp:lastModifiedBy>Julia Hunter</cp:lastModifiedBy>
  <cp:revision>2</cp:revision>
  <dcterms:created xsi:type="dcterms:W3CDTF">2018-06-26T16:14:00Z</dcterms:created>
  <dcterms:modified xsi:type="dcterms:W3CDTF">2018-06-26T16:14:00Z</dcterms:modified>
</cp:coreProperties>
</file>