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8003F" w14:textId="4182CDBA" w:rsidR="00786DBC" w:rsidRPr="00786DBC" w:rsidRDefault="00786DBC" w:rsidP="009E3753">
      <w:pPr>
        <w:pStyle w:val="Bodytext"/>
        <w:spacing w:after="0" w:line="240" w:lineRule="auto"/>
        <w:ind w:firstLine="0"/>
        <w:rPr>
          <w:rFonts w:asciiTheme="minorHAnsi" w:hAnsiTheme="minorHAnsi" w:cstheme="minorHAnsi"/>
          <w:b/>
          <w:color w:val="auto"/>
        </w:rPr>
      </w:pPr>
      <w:r w:rsidRPr="00786DBC">
        <w:rPr>
          <w:rFonts w:asciiTheme="minorHAnsi" w:hAnsiTheme="minorHAnsi" w:cstheme="minorHAnsi"/>
          <w:b/>
          <w:color w:val="auto"/>
        </w:rPr>
        <w:t xml:space="preserve">Fiscal Facts: </w:t>
      </w:r>
      <w:r w:rsidR="0087589B">
        <w:rPr>
          <w:rFonts w:asciiTheme="minorHAnsi" w:hAnsiTheme="minorHAnsi" w:cstheme="minorHAnsi"/>
          <w:b/>
          <w:color w:val="auto"/>
        </w:rPr>
        <w:t xml:space="preserve">Milwaukee’s </w:t>
      </w:r>
      <w:r w:rsidR="00501A2A">
        <w:rPr>
          <w:rFonts w:asciiTheme="minorHAnsi" w:hAnsiTheme="minorHAnsi" w:cstheme="minorHAnsi"/>
          <w:b/>
          <w:color w:val="auto"/>
        </w:rPr>
        <w:t>u</w:t>
      </w:r>
      <w:r w:rsidR="00BD32A9">
        <w:rPr>
          <w:rFonts w:asciiTheme="minorHAnsi" w:hAnsiTheme="minorHAnsi" w:cstheme="minorHAnsi"/>
          <w:b/>
          <w:color w:val="auto"/>
        </w:rPr>
        <w:t xml:space="preserve">se of TIF for </w:t>
      </w:r>
      <w:r w:rsidR="00501A2A">
        <w:rPr>
          <w:rFonts w:asciiTheme="minorHAnsi" w:hAnsiTheme="minorHAnsi" w:cstheme="minorHAnsi"/>
          <w:b/>
          <w:color w:val="auto"/>
        </w:rPr>
        <w:t>s</w:t>
      </w:r>
      <w:r w:rsidR="0087589B">
        <w:rPr>
          <w:rFonts w:asciiTheme="minorHAnsi" w:hAnsiTheme="minorHAnsi" w:cstheme="minorHAnsi"/>
          <w:b/>
          <w:color w:val="auto"/>
        </w:rPr>
        <w:t xml:space="preserve">treetcar </w:t>
      </w:r>
      <w:r w:rsidR="00501A2A">
        <w:rPr>
          <w:rFonts w:asciiTheme="minorHAnsi" w:hAnsiTheme="minorHAnsi" w:cstheme="minorHAnsi"/>
          <w:b/>
          <w:color w:val="auto"/>
        </w:rPr>
        <w:t>u</w:t>
      </w:r>
      <w:r w:rsidR="0087589B">
        <w:rPr>
          <w:rFonts w:asciiTheme="minorHAnsi" w:hAnsiTheme="minorHAnsi" w:cstheme="minorHAnsi"/>
          <w:b/>
          <w:color w:val="auto"/>
        </w:rPr>
        <w:t xml:space="preserve">nusual among </w:t>
      </w:r>
      <w:r w:rsidR="00501A2A">
        <w:rPr>
          <w:rFonts w:asciiTheme="minorHAnsi" w:hAnsiTheme="minorHAnsi" w:cstheme="minorHAnsi"/>
          <w:b/>
          <w:color w:val="auto"/>
        </w:rPr>
        <w:t>p</w:t>
      </w:r>
      <w:r w:rsidR="0087589B">
        <w:rPr>
          <w:rFonts w:asciiTheme="minorHAnsi" w:hAnsiTheme="minorHAnsi" w:cstheme="minorHAnsi"/>
          <w:b/>
          <w:color w:val="auto"/>
        </w:rPr>
        <w:t xml:space="preserve">eer </w:t>
      </w:r>
      <w:r w:rsidR="00501A2A">
        <w:rPr>
          <w:rFonts w:asciiTheme="minorHAnsi" w:hAnsiTheme="minorHAnsi" w:cstheme="minorHAnsi"/>
          <w:b/>
          <w:color w:val="auto"/>
        </w:rPr>
        <w:t>ci</w:t>
      </w:r>
      <w:r w:rsidR="00BD32A9">
        <w:rPr>
          <w:rFonts w:asciiTheme="minorHAnsi" w:hAnsiTheme="minorHAnsi" w:cstheme="minorHAnsi"/>
          <w:b/>
          <w:color w:val="auto"/>
        </w:rPr>
        <w:t>ties</w:t>
      </w:r>
    </w:p>
    <w:p w14:paraId="762E4E3F" w14:textId="77777777" w:rsidR="00786DBC" w:rsidRDefault="00786DBC" w:rsidP="009E3753">
      <w:pPr>
        <w:pStyle w:val="Bodytext"/>
        <w:spacing w:after="0" w:line="240" w:lineRule="auto"/>
        <w:ind w:firstLine="0"/>
        <w:rPr>
          <w:rFonts w:asciiTheme="minorHAnsi" w:hAnsiTheme="minorHAnsi" w:cstheme="minorHAnsi"/>
          <w:color w:val="auto"/>
        </w:rPr>
      </w:pPr>
    </w:p>
    <w:p w14:paraId="697CAD29" w14:textId="77777777" w:rsidR="009E3753" w:rsidRPr="009E3753" w:rsidRDefault="009E3753" w:rsidP="00BD32A9">
      <w:pPr>
        <w:pStyle w:val="Bodytext"/>
        <w:spacing w:after="0" w:line="240" w:lineRule="auto"/>
        <w:ind w:firstLine="0"/>
        <w:rPr>
          <w:rFonts w:asciiTheme="minorHAnsi" w:hAnsiTheme="minorHAnsi" w:cstheme="minorHAnsi"/>
          <w:color w:val="auto"/>
        </w:rPr>
      </w:pPr>
      <w:r w:rsidRPr="009E3753">
        <w:rPr>
          <w:rFonts w:asciiTheme="minorHAnsi" w:hAnsiTheme="minorHAnsi" w:cstheme="minorHAnsi"/>
          <w:color w:val="auto"/>
        </w:rPr>
        <w:t>The extent to which Milwaukee relies on tax increment financing</w:t>
      </w:r>
      <w:r w:rsidR="00186387">
        <w:rPr>
          <w:rFonts w:asciiTheme="minorHAnsi" w:hAnsiTheme="minorHAnsi" w:cstheme="minorHAnsi"/>
          <w:color w:val="auto"/>
        </w:rPr>
        <w:t xml:space="preserve"> to fund its streetcar, The Hop, </w:t>
      </w:r>
      <w:r w:rsidRPr="009E3753">
        <w:rPr>
          <w:rFonts w:asciiTheme="minorHAnsi" w:hAnsiTheme="minorHAnsi" w:cstheme="minorHAnsi"/>
          <w:color w:val="auto"/>
        </w:rPr>
        <w:t>sets it apart from streetcar systems in other cities.</w:t>
      </w:r>
    </w:p>
    <w:p w14:paraId="6F0BFBD9" w14:textId="77777777" w:rsidR="009E3753" w:rsidRPr="009E3753" w:rsidRDefault="009E3753" w:rsidP="009E3753">
      <w:pPr>
        <w:pStyle w:val="Bodytext"/>
        <w:spacing w:after="0" w:line="240" w:lineRule="auto"/>
        <w:rPr>
          <w:rFonts w:asciiTheme="minorHAnsi" w:hAnsiTheme="minorHAnsi" w:cstheme="minorHAnsi"/>
          <w:color w:val="auto"/>
        </w:rPr>
      </w:pPr>
    </w:p>
    <w:p w14:paraId="39C99AA2" w14:textId="77777777" w:rsidR="009E3753" w:rsidRDefault="009E3753" w:rsidP="00BD32A9">
      <w:pPr>
        <w:pStyle w:val="Bodytext"/>
        <w:spacing w:after="0" w:line="240" w:lineRule="auto"/>
        <w:ind w:firstLine="0"/>
        <w:rPr>
          <w:rFonts w:asciiTheme="minorHAnsi" w:hAnsiTheme="minorHAnsi" w:cstheme="minorHAnsi"/>
          <w:color w:val="auto"/>
        </w:rPr>
      </w:pPr>
      <w:r w:rsidRPr="009E3753">
        <w:rPr>
          <w:rFonts w:asciiTheme="minorHAnsi" w:hAnsiTheme="minorHAnsi" w:cstheme="minorHAnsi"/>
          <w:color w:val="auto"/>
        </w:rPr>
        <w:t xml:space="preserve">Of </w:t>
      </w:r>
      <w:r w:rsidR="00186387">
        <w:rPr>
          <w:rFonts w:asciiTheme="minorHAnsi" w:hAnsiTheme="minorHAnsi" w:cstheme="minorHAnsi"/>
          <w:color w:val="auto"/>
        </w:rPr>
        <w:t>10 cities examined</w:t>
      </w:r>
      <w:r w:rsidRPr="009E3753">
        <w:rPr>
          <w:rFonts w:asciiTheme="minorHAnsi" w:hAnsiTheme="minorHAnsi" w:cstheme="minorHAnsi"/>
          <w:color w:val="auto"/>
        </w:rPr>
        <w:t xml:space="preserve"> in a recent report by the Wisconsin Policy Forum, Milwaukee</w:t>
      </w:r>
      <w:bookmarkStart w:id="0" w:name="_GoBack"/>
      <w:bookmarkEnd w:id="0"/>
      <w:r w:rsidRPr="009E3753">
        <w:rPr>
          <w:rFonts w:asciiTheme="minorHAnsi" w:hAnsiTheme="minorHAnsi" w:cstheme="minorHAnsi"/>
          <w:color w:val="auto"/>
        </w:rPr>
        <w:t xml:space="preserve"> is the only one to use </w:t>
      </w:r>
      <w:r w:rsidR="00186387">
        <w:rPr>
          <w:rFonts w:asciiTheme="minorHAnsi" w:hAnsiTheme="minorHAnsi" w:cstheme="minorHAnsi"/>
          <w:color w:val="auto"/>
        </w:rPr>
        <w:t xml:space="preserve">tax increment financing, or </w:t>
      </w:r>
      <w:r w:rsidRPr="009E3753">
        <w:rPr>
          <w:rFonts w:asciiTheme="minorHAnsi" w:hAnsiTheme="minorHAnsi" w:cstheme="minorHAnsi"/>
          <w:color w:val="auto"/>
        </w:rPr>
        <w:t>TIF</w:t>
      </w:r>
      <w:r w:rsidR="00186387">
        <w:rPr>
          <w:rFonts w:asciiTheme="minorHAnsi" w:hAnsiTheme="minorHAnsi" w:cstheme="minorHAnsi"/>
          <w:color w:val="auto"/>
        </w:rPr>
        <w:t>,</w:t>
      </w:r>
      <w:r w:rsidRPr="009E3753">
        <w:rPr>
          <w:rFonts w:asciiTheme="minorHAnsi" w:hAnsiTheme="minorHAnsi" w:cstheme="minorHAnsi"/>
          <w:color w:val="auto"/>
        </w:rPr>
        <w:t xml:space="preserve"> as </w:t>
      </w:r>
      <w:r w:rsidR="00186387">
        <w:rPr>
          <w:rFonts w:asciiTheme="minorHAnsi" w:hAnsiTheme="minorHAnsi" w:cstheme="minorHAnsi"/>
          <w:color w:val="auto"/>
        </w:rPr>
        <w:t>its primary local revenue source for development of its streetcar system</w:t>
      </w:r>
      <w:r w:rsidRPr="009E3753">
        <w:rPr>
          <w:rFonts w:asciiTheme="minorHAnsi" w:hAnsiTheme="minorHAnsi" w:cstheme="minorHAnsi"/>
          <w:color w:val="auto"/>
        </w:rPr>
        <w:t xml:space="preserve">. </w:t>
      </w:r>
    </w:p>
    <w:p w14:paraId="063E1AC9" w14:textId="77777777" w:rsidR="009E3753" w:rsidRPr="009E3753" w:rsidRDefault="009E3753" w:rsidP="009E3753">
      <w:pPr>
        <w:pStyle w:val="Bodytext"/>
        <w:spacing w:after="0" w:line="240" w:lineRule="auto"/>
        <w:rPr>
          <w:rFonts w:asciiTheme="minorHAnsi" w:hAnsiTheme="minorHAnsi" w:cstheme="minorHAnsi"/>
          <w:color w:val="auto"/>
        </w:rPr>
      </w:pPr>
    </w:p>
    <w:p w14:paraId="17965402" w14:textId="77777777" w:rsidR="009E3753" w:rsidRPr="009E3753" w:rsidRDefault="009E3753" w:rsidP="00BD32A9">
      <w:pPr>
        <w:pStyle w:val="Bodytext"/>
        <w:spacing w:after="0" w:line="240" w:lineRule="auto"/>
        <w:ind w:firstLine="0"/>
        <w:rPr>
          <w:rFonts w:asciiTheme="minorHAnsi" w:hAnsiTheme="minorHAnsi" w:cstheme="minorHAnsi"/>
          <w:color w:val="auto"/>
        </w:rPr>
      </w:pPr>
      <w:r w:rsidRPr="009E3753">
        <w:rPr>
          <w:rFonts w:asciiTheme="minorHAnsi" w:hAnsiTheme="minorHAnsi" w:cstheme="minorHAnsi"/>
          <w:color w:val="auto"/>
        </w:rPr>
        <w:t xml:space="preserve">However, most financing mechanisms used by other cities to develop streetcar systems are not available to Milwaukee under current state law. </w:t>
      </w:r>
    </w:p>
    <w:p w14:paraId="7D219309" w14:textId="77777777" w:rsidR="009E3753" w:rsidRPr="009E3753" w:rsidRDefault="009E3753" w:rsidP="009E3753">
      <w:pPr>
        <w:pStyle w:val="Bodytext"/>
        <w:spacing w:after="0" w:line="240" w:lineRule="auto"/>
        <w:rPr>
          <w:rFonts w:asciiTheme="minorHAnsi" w:hAnsiTheme="minorHAnsi" w:cstheme="minorHAnsi"/>
          <w:color w:val="auto"/>
        </w:rPr>
      </w:pPr>
    </w:p>
    <w:p w14:paraId="0C12B6F6" w14:textId="77777777" w:rsidR="009E3753" w:rsidRDefault="009E3753" w:rsidP="00BD32A9">
      <w:pPr>
        <w:pStyle w:val="Bodytext"/>
        <w:spacing w:after="0" w:line="240" w:lineRule="auto"/>
        <w:ind w:firstLine="0"/>
        <w:rPr>
          <w:rFonts w:asciiTheme="minorHAnsi" w:hAnsiTheme="minorHAnsi" w:cstheme="minorHAnsi"/>
          <w:color w:val="auto"/>
        </w:rPr>
      </w:pPr>
      <w:r w:rsidRPr="009E3753">
        <w:rPr>
          <w:rFonts w:asciiTheme="minorHAnsi" w:hAnsiTheme="minorHAnsi" w:cstheme="minorHAnsi"/>
          <w:color w:val="auto"/>
        </w:rPr>
        <w:t>TIF is the primary development tool municipal governments use to encourage private development. This form of financing can make private development projects viable by using public funds to pay for infrastructure improvements and other costs within a designated district. The municipality generally borrows money for the improvements and pays it back over time through increased property tax revenues generated by the new development.</w:t>
      </w:r>
    </w:p>
    <w:p w14:paraId="4501A40E" w14:textId="77777777" w:rsidR="008B27AF" w:rsidRDefault="008B27AF" w:rsidP="00BD32A9">
      <w:pPr>
        <w:pStyle w:val="Bodytext"/>
        <w:spacing w:after="0" w:line="240" w:lineRule="auto"/>
        <w:ind w:firstLine="0"/>
        <w:rPr>
          <w:rFonts w:asciiTheme="minorHAnsi" w:hAnsiTheme="minorHAnsi" w:cstheme="minorHAnsi"/>
          <w:color w:val="auto"/>
        </w:rPr>
      </w:pPr>
    </w:p>
    <w:p w14:paraId="6AFF78C3" w14:textId="77777777" w:rsidR="008B27AF" w:rsidRPr="009E3753" w:rsidRDefault="008B27AF" w:rsidP="00BD32A9">
      <w:pPr>
        <w:pStyle w:val="Bodytext"/>
        <w:spacing w:after="0" w:line="240" w:lineRule="auto"/>
        <w:ind w:firstLine="0"/>
        <w:rPr>
          <w:rFonts w:asciiTheme="minorHAnsi" w:hAnsiTheme="minorHAnsi" w:cstheme="minorHAnsi"/>
          <w:color w:val="auto"/>
        </w:rPr>
      </w:pPr>
      <w:r w:rsidRPr="009E3753">
        <w:rPr>
          <w:rFonts w:asciiTheme="minorHAnsi" w:hAnsiTheme="minorHAnsi" w:cstheme="minorHAnsi"/>
          <w:color w:val="auto"/>
        </w:rPr>
        <w:t>The city</w:t>
      </w:r>
      <w:r>
        <w:rPr>
          <w:rFonts w:asciiTheme="minorHAnsi" w:hAnsiTheme="minorHAnsi" w:cstheme="minorHAnsi"/>
          <w:color w:val="auto"/>
        </w:rPr>
        <w:t xml:space="preserve"> of Milwaukee </w:t>
      </w:r>
      <w:r w:rsidRPr="009E3753">
        <w:rPr>
          <w:rFonts w:asciiTheme="minorHAnsi" w:hAnsiTheme="minorHAnsi" w:cstheme="minorHAnsi"/>
          <w:color w:val="auto"/>
        </w:rPr>
        <w:t>dedicated $59 million in TIF funding to construct the first phase of The Hop and has proposed using anothe</w:t>
      </w:r>
      <w:r>
        <w:rPr>
          <w:rFonts w:asciiTheme="minorHAnsi" w:hAnsiTheme="minorHAnsi" w:cstheme="minorHAnsi"/>
          <w:color w:val="auto"/>
        </w:rPr>
        <w:t>r $51.8 million for extensions.</w:t>
      </w:r>
    </w:p>
    <w:p w14:paraId="65C8BC36" w14:textId="77777777" w:rsidR="009E3753" w:rsidRPr="009E3753" w:rsidRDefault="009E3753" w:rsidP="009E3753">
      <w:pPr>
        <w:pStyle w:val="Bodytext"/>
        <w:spacing w:after="0" w:line="240" w:lineRule="auto"/>
        <w:rPr>
          <w:rFonts w:asciiTheme="minorHAnsi" w:hAnsiTheme="minorHAnsi" w:cstheme="minorHAnsi"/>
          <w:color w:val="auto"/>
        </w:rPr>
      </w:pPr>
    </w:p>
    <w:p w14:paraId="60E948B2" w14:textId="77777777" w:rsidR="00660067" w:rsidRPr="00660067" w:rsidRDefault="009E3753" w:rsidP="009E3753">
      <w:pPr>
        <w:pStyle w:val="Bodytext"/>
        <w:spacing w:after="0" w:line="240" w:lineRule="auto"/>
        <w:ind w:firstLine="0"/>
        <w:rPr>
          <w:rFonts w:asciiTheme="minorHAnsi" w:hAnsiTheme="minorHAnsi" w:cstheme="minorHAnsi"/>
          <w:color w:val="auto"/>
        </w:rPr>
      </w:pPr>
      <w:r w:rsidRPr="00660067">
        <w:rPr>
          <w:rFonts w:asciiTheme="minorHAnsi" w:hAnsiTheme="minorHAnsi" w:cstheme="minorHAnsi"/>
          <w:color w:val="auto"/>
        </w:rPr>
        <w:t>Overall, TIF use is on the rise both in Milwaukee and statewide. The city of Milwaukee used TIF at about half the average statewide rate in 2000 but caught up to match the state in 2018.</w:t>
      </w:r>
    </w:p>
    <w:p w14:paraId="7096AFC6" w14:textId="77777777" w:rsidR="00786DBC" w:rsidRPr="00660067" w:rsidRDefault="00660067" w:rsidP="009E3753">
      <w:pPr>
        <w:pStyle w:val="Bodytext"/>
        <w:spacing w:after="0" w:line="240" w:lineRule="auto"/>
        <w:ind w:firstLine="0"/>
        <w:rPr>
          <w:rFonts w:asciiTheme="minorHAnsi" w:hAnsiTheme="minorHAnsi" w:cstheme="minorHAnsi"/>
          <w:color w:val="auto"/>
        </w:rPr>
      </w:pPr>
      <w:r w:rsidRPr="00660067">
        <w:rPr>
          <w:rFonts w:asciiTheme="minorHAnsi" w:hAnsiTheme="minorHAnsi" w:cstheme="minorHAnsi"/>
          <w:color w:val="auto"/>
        </w:rPr>
        <w:br/>
      </w:r>
      <w:r w:rsidRPr="00660067">
        <w:rPr>
          <w:rFonts w:asciiTheme="minorHAnsi" w:hAnsiTheme="minorHAnsi" w:cstheme="minorHAnsi"/>
        </w:rPr>
        <w:t>The report found other aspects of Milwaukee’s streetcar funding approach to be typical compared to other cities. Most streetcar projects studied in the report were funded with a mix of federal and local dollars, and Milwaukee’s mix of the two falls in line with the national average.</w:t>
      </w:r>
    </w:p>
    <w:p w14:paraId="5FE23A56" w14:textId="77777777" w:rsidR="00786DBC" w:rsidRPr="00660067" w:rsidRDefault="00786DBC" w:rsidP="009E3753">
      <w:pPr>
        <w:pStyle w:val="Bodytext"/>
        <w:spacing w:after="0" w:line="240" w:lineRule="auto"/>
        <w:ind w:firstLine="0"/>
        <w:rPr>
          <w:rFonts w:asciiTheme="minorHAnsi" w:hAnsiTheme="minorHAnsi" w:cstheme="minorHAnsi"/>
          <w:color w:val="auto"/>
        </w:rPr>
      </w:pPr>
    </w:p>
    <w:p w14:paraId="04E4D561" w14:textId="77777777" w:rsidR="00786DBC" w:rsidRPr="00660067" w:rsidRDefault="00786DBC" w:rsidP="009E3753">
      <w:pPr>
        <w:pStyle w:val="Bodytext"/>
        <w:spacing w:after="0" w:line="240" w:lineRule="auto"/>
        <w:ind w:firstLine="0"/>
        <w:rPr>
          <w:rFonts w:asciiTheme="minorHAnsi" w:hAnsiTheme="minorHAnsi" w:cstheme="minorHAnsi"/>
          <w:color w:val="auto"/>
        </w:rPr>
      </w:pPr>
      <w:r w:rsidRPr="00660067">
        <w:rPr>
          <w:rFonts w:asciiTheme="minorHAnsi" w:hAnsiTheme="minorHAnsi" w:cstheme="minorHAnsi"/>
          <w:i/>
          <w:color w:val="auto"/>
        </w:rPr>
        <w:t>This information is a service of the Wisconsin Policy Forum, the state’s leading resource for nonpartisan state and local government research and civic education. Learn more at wispolicyforum.org.</w:t>
      </w:r>
    </w:p>
    <w:p w14:paraId="59DA9F70" w14:textId="77777777" w:rsidR="006B6DF7" w:rsidRPr="00786DBC" w:rsidRDefault="006B6DF7" w:rsidP="009E3753"/>
    <w:sectPr w:rsidR="006B6DF7" w:rsidRPr="00786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42D"/>
    <w:rsid w:val="0001791B"/>
    <w:rsid w:val="00163762"/>
    <w:rsid w:val="00186387"/>
    <w:rsid w:val="004F042D"/>
    <w:rsid w:val="00501A2A"/>
    <w:rsid w:val="00660067"/>
    <w:rsid w:val="006B6DF7"/>
    <w:rsid w:val="00786DBC"/>
    <w:rsid w:val="0087589B"/>
    <w:rsid w:val="008B27AF"/>
    <w:rsid w:val="009E3753"/>
    <w:rsid w:val="00BD32A9"/>
    <w:rsid w:val="00DC7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7000A"/>
  <w15:chartTrackingRefBased/>
  <w15:docId w15:val="{6C771B39-B72D-49BD-B321-F35CCAA49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786DBC"/>
    <w:pPr>
      <w:tabs>
        <w:tab w:val="left" w:pos="240"/>
      </w:tabs>
      <w:autoSpaceDE w:val="0"/>
      <w:autoSpaceDN w:val="0"/>
      <w:adjustRightInd w:val="0"/>
      <w:spacing w:after="60" w:line="272" w:lineRule="atLeast"/>
      <w:ind w:firstLine="340"/>
      <w:jc w:val="both"/>
      <w:textAlignment w:val="center"/>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Sommerhauser</dc:creator>
  <cp:keywords/>
  <dc:description/>
  <cp:lastModifiedBy>Jordan Schelling</cp:lastModifiedBy>
  <cp:revision>9</cp:revision>
  <dcterms:created xsi:type="dcterms:W3CDTF">2019-09-16T16:11:00Z</dcterms:created>
  <dcterms:modified xsi:type="dcterms:W3CDTF">2019-09-20T13:20:00Z</dcterms:modified>
</cp:coreProperties>
</file>